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2D" w:rsidRPr="00D10676" w:rsidRDefault="00B76F2D" w:rsidP="00B76F2D">
      <w:pPr>
        <w:rPr>
          <w:rFonts w:ascii="Times New Roman" w:hAnsi="Times New Roman" w:cs="Times New Roman"/>
        </w:rPr>
      </w:pPr>
    </w:p>
    <w:p w:rsidR="00B76F2D" w:rsidRDefault="00B76F2D" w:rsidP="00B76F2D">
      <w:pPr>
        <w:pStyle w:val="1"/>
        <w:rPr>
          <w:rFonts w:ascii="Times New Roman" w:hAnsi="Times New Roman"/>
          <w:sz w:val="28"/>
          <w:szCs w:val="28"/>
        </w:rPr>
      </w:pPr>
    </w:p>
    <w:p w:rsidR="00B76F2D" w:rsidRDefault="00B76F2D" w:rsidP="00B76F2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D0C1D0" wp14:editId="0FA7FEAA">
            <wp:simplePos x="0" y="0"/>
            <wp:positionH relativeFrom="column">
              <wp:posOffset>2657475</wp:posOffset>
            </wp:positionH>
            <wp:positionV relativeFrom="paragraph">
              <wp:posOffset>-142875</wp:posOffset>
            </wp:positionV>
            <wp:extent cx="561340" cy="640715"/>
            <wp:effectExtent l="0" t="0" r="0" b="6985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D" w:rsidRDefault="00B76F2D" w:rsidP="00B76F2D">
      <w:pPr>
        <w:jc w:val="center"/>
      </w:pP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76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</w:t>
      </w: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676">
        <w:rPr>
          <w:rFonts w:ascii="Times New Roman" w:hAnsi="Times New Roman" w:cs="Times New Roman"/>
          <w:sz w:val="28"/>
          <w:szCs w:val="28"/>
        </w:rPr>
        <w:t>Боровичский район</w:t>
      </w: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676">
        <w:rPr>
          <w:rFonts w:ascii="Times New Roman" w:hAnsi="Times New Roman" w:cs="Times New Roman"/>
          <w:b/>
          <w:sz w:val="32"/>
          <w:szCs w:val="32"/>
        </w:rPr>
        <w:t>АДМИНИСТРАЦИЯ КОНЧАНСКО-СУВОРОВСКОГО</w:t>
      </w: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676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B76F2D" w:rsidRPr="00D10676" w:rsidRDefault="00B76F2D" w:rsidP="00B76F2D">
      <w:pPr>
        <w:pStyle w:val="4"/>
        <w:rPr>
          <w:b w:val="0"/>
          <w:sz w:val="32"/>
          <w:szCs w:val="32"/>
        </w:rPr>
      </w:pPr>
      <w:proofErr w:type="gramStart"/>
      <w:r w:rsidRPr="00D10676">
        <w:rPr>
          <w:b w:val="0"/>
          <w:sz w:val="32"/>
          <w:szCs w:val="32"/>
        </w:rPr>
        <w:t>Р</w:t>
      </w:r>
      <w:proofErr w:type="gramEnd"/>
      <w:r w:rsidRPr="00D10676">
        <w:rPr>
          <w:b w:val="0"/>
          <w:sz w:val="32"/>
          <w:szCs w:val="32"/>
        </w:rPr>
        <w:t xml:space="preserve"> А С П  О Р Я Ж Е Н И Е</w:t>
      </w: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0676">
        <w:rPr>
          <w:rFonts w:ascii="Times New Roman" w:hAnsi="Times New Roman" w:cs="Times New Roman"/>
          <w:sz w:val="28"/>
        </w:rPr>
        <w:t xml:space="preserve">  </w:t>
      </w:r>
      <w:r w:rsidRPr="00D10676">
        <w:rPr>
          <w:rFonts w:ascii="Times New Roman" w:hAnsi="Times New Roman" w:cs="Times New Roman"/>
          <w:b/>
          <w:sz w:val="28"/>
        </w:rPr>
        <w:t>10.04.2018</w:t>
      </w:r>
      <w:r w:rsidRPr="00D10676">
        <w:rPr>
          <w:rFonts w:ascii="Times New Roman" w:hAnsi="Times New Roman" w:cs="Times New Roman"/>
          <w:sz w:val="28"/>
        </w:rPr>
        <w:t xml:space="preserve">  </w:t>
      </w:r>
      <w:r w:rsidRPr="00D10676">
        <w:rPr>
          <w:rFonts w:ascii="Times New Roman" w:hAnsi="Times New Roman" w:cs="Times New Roman"/>
          <w:b/>
          <w:sz w:val="28"/>
        </w:rPr>
        <w:t>№ 12-рг</w:t>
      </w:r>
    </w:p>
    <w:p w:rsidR="00B76F2D" w:rsidRPr="00D10676" w:rsidRDefault="00B76F2D" w:rsidP="00B76F2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10676">
        <w:rPr>
          <w:rFonts w:ascii="Times New Roman" w:hAnsi="Times New Roman" w:cs="Times New Roman"/>
          <w:sz w:val="28"/>
        </w:rPr>
        <w:t>с</w:t>
      </w:r>
      <w:proofErr w:type="gramStart"/>
      <w:r w:rsidRPr="00D10676">
        <w:rPr>
          <w:rFonts w:ascii="Times New Roman" w:hAnsi="Times New Roman" w:cs="Times New Roman"/>
          <w:sz w:val="28"/>
        </w:rPr>
        <w:t>.К</w:t>
      </w:r>
      <w:proofErr w:type="gramEnd"/>
      <w:r w:rsidRPr="00D10676">
        <w:rPr>
          <w:rFonts w:ascii="Times New Roman" w:hAnsi="Times New Roman" w:cs="Times New Roman"/>
          <w:sz w:val="28"/>
        </w:rPr>
        <w:t>ончанско</w:t>
      </w:r>
      <w:proofErr w:type="spellEnd"/>
      <w:r w:rsidRPr="00D10676">
        <w:rPr>
          <w:rFonts w:ascii="Times New Roman" w:hAnsi="Times New Roman" w:cs="Times New Roman"/>
          <w:sz w:val="28"/>
        </w:rPr>
        <w:t>-Суворовское</w:t>
      </w:r>
    </w:p>
    <w:p w:rsidR="00B76F2D" w:rsidRPr="00D10676" w:rsidRDefault="00B76F2D" w:rsidP="00B76F2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6F2D" w:rsidRPr="00D10676" w:rsidRDefault="00B76F2D" w:rsidP="00B76F2D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76">
        <w:rPr>
          <w:rFonts w:ascii="Times New Roman" w:hAnsi="Times New Roman" w:cs="Times New Roman"/>
          <w:b/>
          <w:sz w:val="28"/>
          <w:szCs w:val="28"/>
        </w:rPr>
        <w:t>Об утверждении отчёта об использовании средств дорожного фонда Кончанско-Суворовского сельского поселения за 1 квартал 2018 года</w:t>
      </w: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2D" w:rsidRPr="00D10676" w:rsidRDefault="00B76F2D" w:rsidP="00B7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2D" w:rsidRPr="00D10676" w:rsidRDefault="00B76F2D" w:rsidP="00B76F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0676">
        <w:rPr>
          <w:rFonts w:ascii="Times New Roman" w:hAnsi="Times New Roman" w:cs="Times New Roman"/>
          <w:sz w:val="28"/>
          <w:szCs w:val="28"/>
        </w:rPr>
        <w:t>В соответствии с Порядком формирования и использования бюджетных ассигнований дорожного фонда Кончанско-Суворовского сельского поселения, утвержденным решением Совета депутатов сельского поселения от 12.11.2013 № 161:</w:t>
      </w:r>
    </w:p>
    <w:p w:rsidR="00B76F2D" w:rsidRPr="00D10676" w:rsidRDefault="00B76F2D" w:rsidP="00B76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10676">
        <w:rPr>
          <w:rFonts w:ascii="Times New Roman" w:hAnsi="Times New Roman" w:cs="Times New Roman"/>
          <w:sz w:val="28"/>
        </w:rPr>
        <w:t xml:space="preserve">1. Утвердить прилагаемый отчёт об использовании средств дорожного фонда Кончанско-Суворовского сельского поселения за 1 квартал 2018 года. </w:t>
      </w:r>
    </w:p>
    <w:p w:rsidR="00B76F2D" w:rsidRPr="00D10676" w:rsidRDefault="00B76F2D" w:rsidP="00B76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10676">
        <w:rPr>
          <w:rFonts w:ascii="Times New Roman" w:hAnsi="Times New Roman" w:cs="Times New Roman"/>
          <w:sz w:val="28"/>
        </w:rPr>
        <w:t xml:space="preserve">2. Направить отчёт </w:t>
      </w:r>
      <w:r w:rsidRPr="00D10676">
        <w:rPr>
          <w:rFonts w:ascii="Times New Roman" w:hAnsi="Times New Roman" w:cs="Times New Roman"/>
          <w:sz w:val="28"/>
          <w:szCs w:val="28"/>
        </w:rPr>
        <w:t xml:space="preserve">об </w:t>
      </w:r>
      <w:r w:rsidRPr="00D10676">
        <w:rPr>
          <w:rFonts w:ascii="Times New Roman" w:hAnsi="Times New Roman" w:cs="Times New Roman"/>
          <w:sz w:val="28"/>
        </w:rPr>
        <w:t xml:space="preserve">использовании средств дорожного фонда Кончанско-Суворовского сельского поселения за 1 квартал 2018 года  </w:t>
      </w:r>
      <w:r w:rsidRPr="00D10676">
        <w:rPr>
          <w:rFonts w:ascii="Times New Roman" w:hAnsi="Times New Roman" w:cs="Times New Roman"/>
          <w:sz w:val="28"/>
          <w:szCs w:val="28"/>
        </w:rPr>
        <w:t>в Совет депутатов Кончанско-Суворовского сельского поселения и Контрольно-счетную  палату</w:t>
      </w:r>
      <w:r w:rsidRPr="00D10676">
        <w:rPr>
          <w:rFonts w:ascii="Times New Roman" w:hAnsi="Times New Roman" w:cs="Times New Roman"/>
          <w:sz w:val="28"/>
        </w:rPr>
        <w:t xml:space="preserve"> Боровичского муниципального района.</w:t>
      </w: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</w:rPr>
      </w:pP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</w:rPr>
      </w:pP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</w:rPr>
      </w:pP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676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Т.М. Воробьева</w:t>
      </w: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pStyle w:val="a4"/>
        <w:spacing w:after="0"/>
        <w:rPr>
          <w:b/>
          <w:sz w:val="28"/>
          <w:szCs w:val="28"/>
        </w:rPr>
      </w:pPr>
    </w:p>
    <w:p w:rsidR="00B76F2D" w:rsidRPr="00D10676" w:rsidRDefault="00B76F2D" w:rsidP="00B76F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106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6F2D" w:rsidRPr="00D10676" w:rsidRDefault="00B76F2D" w:rsidP="00B76F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1067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76F2D" w:rsidRPr="00D10676" w:rsidRDefault="00B76F2D" w:rsidP="00B76F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1067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6F2D" w:rsidRPr="00D10676" w:rsidRDefault="00B76F2D" w:rsidP="00B76F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10676">
        <w:rPr>
          <w:rFonts w:ascii="Times New Roman" w:hAnsi="Times New Roman" w:cs="Times New Roman"/>
          <w:sz w:val="28"/>
          <w:szCs w:val="28"/>
        </w:rPr>
        <w:t>от 10.04.2018 № 12-рг</w:t>
      </w:r>
    </w:p>
    <w:p w:rsidR="00B76F2D" w:rsidRPr="00D10676" w:rsidRDefault="00B76F2D" w:rsidP="00B76F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6F2D" w:rsidRPr="00D10676" w:rsidRDefault="00B76F2D" w:rsidP="00B76F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0676">
        <w:rPr>
          <w:b/>
          <w:sz w:val="28"/>
          <w:szCs w:val="28"/>
        </w:rPr>
        <w:t xml:space="preserve">Отчёт об использовании средств дорожного фонда </w:t>
      </w:r>
    </w:p>
    <w:p w:rsidR="00B76F2D" w:rsidRPr="00D10676" w:rsidRDefault="00B76F2D" w:rsidP="00B76F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10676">
        <w:rPr>
          <w:b/>
          <w:sz w:val="28"/>
          <w:szCs w:val="28"/>
        </w:rPr>
        <w:t>за 1 квартал 2018 года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769"/>
        <w:gridCol w:w="3782"/>
        <w:gridCol w:w="1843"/>
        <w:gridCol w:w="1419"/>
        <w:gridCol w:w="1640"/>
      </w:tblGrid>
      <w:tr w:rsidR="00B76F2D" w:rsidRPr="00D10676" w:rsidTr="000F53B3">
        <w:trPr>
          <w:trHeight w:val="315"/>
        </w:trPr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6F2D" w:rsidRPr="00D10676" w:rsidTr="000F53B3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№</w:t>
            </w:r>
          </w:p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0676">
              <w:rPr>
                <w:rFonts w:ascii="Times New Roman" w:hAnsi="Times New Roman" w:cs="Times New Roman"/>
              </w:rPr>
              <w:t>п</w:t>
            </w:r>
            <w:proofErr w:type="gramEnd"/>
            <w:r w:rsidRPr="00D106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Объёмы, м</w:t>
            </w:r>
            <w:proofErr w:type="gramStart"/>
            <w:r w:rsidRPr="00D10676">
              <w:rPr>
                <w:rFonts w:ascii="Times New Roman" w:hAnsi="Times New Roman" w:cs="Times New Roman"/>
              </w:rPr>
              <w:t>2</w:t>
            </w:r>
            <w:proofErr w:type="gramEnd"/>
            <w:r w:rsidRPr="00D10676">
              <w:rPr>
                <w:rFonts w:ascii="Times New Roman" w:hAnsi="Times New Roman" w:cs="Times New Roman"/>
              </w:rPr>
              <w:t>/км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76F2D" w:rsidRPr="00D10676" w:rsidTr="000F53B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49995,34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 </w:t>
            </w:r>
          </w:p>
        </w:tc>
      </w:tr>
      <w:tr w:rsidR="00B76F2D" w:rsidRPr="00D10676" w:rsidTr="000F53B3">
        <w:trPr>
          <w:trHeight w:val="42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Зимнее содержание дорог (расчистка от снега)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231248,00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 </w:t>
            </w:r>
          </w:p>
        </w:tc>
      </w:tr>
      <w:tr w:rsidR="00B76F2D" w:rsidRPr="00D10676" w:rsidTr="000F53B3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 xml:space="preserve">Зимнее содержание дорог (обработка </w:t>
            </w:r>
            <w:proofErr w:type="spellStart"/>
            <w:r w:rsidRPr="00D10676">
              <w:rPr>
                <w:rFonts w:ascii="Times New Roman" w:hAnsi="Times New Roman" w:cs="Times New Roman"/>
              </w:rPr>
              <w:t>песко</w:t>
            </w:r>
            <w:proofErr w:type="spellEnd"/>
            <w:r w:rsidRPr="00D10676">
              <w:rPr>
                <w:rFonts w:ascii="Times New Roman" w:hAnsi="Times New Roman" w:cs="Times New Roman"/>
              </w:rPr>
              <w:t>-соляной смесью)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63860,00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 </w:t>
            </w:r>
          </w:p>
        </w:tc>
      </w:tr>
      <w:tr w:rsidR="00B76F2D" w:rsidRPr="00D10676" w:rsidTr="000F53B3">
        <w:trPr>
          <w:trHeight w:val="31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Проверка смет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8350,00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 </w:t>
            </w:r>
          </w:p>
        </w:tc>
      </w:tr>
      <w:tr w:rsidR="00B76F2D" w:rsidRPr="00D10676" w:rsidTr="000F53B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353453,34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2D" w:rsidRPr="00D10676" w:rsidRDefault="00B76F2D" w:rsidP="000F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676">
              <w:rPr>
                <w:rFonts w:ascii="Times New Roman" w:hAnsi="Times New Roman" w:cs="Times New Roman"/>
              </w:rPr>
              <w:t> </w:t>
            </w:r>
          </w:p>
        </w:tc>
      </w:tr>
    </w:tbl>
    <w:p w:rsidR="00B76F2D" w:rsidRPr="00D10676" w:rsidRDefault="00B76F2D" w:rsidP="00B76F2D">
      <w:pPr>
        <w:pStyle w:val="1"/>
        <w:rPr>
          <w:rFonts w:ascii="Times New Roman" w:hAnsi="Times New Roman"/>
          <w:sz w:val="28"/>
          <w:szCs w:val="28"/>
        </w:rPr>
      </w:pPr>
    </w:p>
    <w:p w:rsidR="00B76F2D" w:rsidRPr="00D10676" w:rsidRDefault="00B76F2D" w:rsidP="00B76F2D">
      <w:pPr>
        <w:pStyle w:val="1"/>
        <w:rPr>
          <w:rFonts w:ascii="Times New Roman" w:hAnsi="Times New Roman"/>
          <w:sz w:val="28"/>
          <w:szCs w:val="28"/>
        </w:rPr>
      </w:pP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</w:rPr>
      </w:pP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</w:rPr>
      </w:pP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</w:rPr>
      </w:pPr>
    </w:p>
    <w:p w:rsidR="00B76F2D" w:rsidRPr="00D10676" w:rsidRDefault="00B76F2D" w:rsidP="00B76F2D">
      <w:pPr>
        <w:spacing w:after="0" w:line="240" w:lineRule="auto"/>
        <w:rPr>
          <w:rFonts w:ascii="Times New Roman" w:hAnsi="Times New Roman" w:cs="Times New Roman"/>
        </w:rPr>
      </w:pPr>
    </w:p>
    <w:p w:rsidR="00B76F2D" w:rsidRDefault="00B76F2D" w:rsidP="00B76F2D"/>
    <w:p w:rsidR="00660DD8" w:rsidRDefault="00B76F2D">
      <w:bookmarkStart w:id="0" w:name="_GoBack"/>
      <w:bookmarkEnd w:id="0"/>
    </w:p>
    <w:sectPr w:rsidR="00660DD8" w:rsidSect="00D1067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5F"/>
    <w:rsid w:val="00040A2F"/>
    <w:rsid w:val="0074165F"/>
    <w:rsid w:val="00B31FA1"/>
    <w:rsid w:val="00B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2D"/>
  </w:style>
  <w:style w:type="paragraph" w:styleId="4">
    <w:name w:val="heading 4"/>
    <w:basedOn w:val="a"/>
    <w:next w:val="a"/>
    <w:link w:val="40"/>
    <w:qFormat/>
    <w:rsid w:val="00B76F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6F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B7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76F2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76F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6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2D"/>
  </w:style>
  <w:style w:type="paragraph" w:styleId="4">
    <w:name w:val="heading 4"/>
    <w:basedOn w:val="a"/>
    <w:next w:val="a"/>
    <w:link w:val="40"/>
    <w:qFormat/>
    <w:rsid w:val="00B76F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6F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B7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76F2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76F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6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2018-05-11T06:56:00Z</dcterms:created>
  <dcterms:modified xsi:type="dcterms:W3CDTF">2018-05-11T06:56:00Z</dcterms:modified>
</cp:coreProperties>
</file>