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E" w:rsidRPr="00487FC8" w:rsidRDefault="001D244E" w:rsidP="001D244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5FE9BA" wp14:editId="08966DB3">
            <wp:simplePos x="0" y="0"/>
            <wp:positionH relativeFrom="column">
              <wp:posOffset>2752725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1D244E" w:rsidRPr="00487FC8" w:rsidRDefault="001D244E" w:rsidP="001D244E"/>
    <w:p w:rsidR="001D244E" w:rsidRPr="00487FC8" w:rsidRDefault="001D244E" w:rsidP="001D244E"/>
    <w:p w:rsidR="001D244E" w:rsidRDefault="001D244E" w:rsidP="001D244E">
      <w:r>
        <w:t xml:space="preserve">                                   </w:t>
      </w:r>
    </w:p>
    <w:p w:rsidR="001D244E" w:rsidRDefault="001D244E" w:rsidP="001D244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1D244E" w:rsidRPr="0082659E" w:rsidRDefault="001D244E" w:rsidP="001D244E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D244E" w:rsidRDefault="001D244E" w:rsidP="001D244E">
      <w:pPr>
        <w:pStyle w:val="3"/>
        <w:spacing w:before="0" w:beforeAutospacing="0" w:after="0" w:afterAutospacing="0"/>
        <w:jc w:val="center"/>
        <w:rPr>
          <w:spacing w:val="-10"/>
          <w:szCs w:val="28"/>
        </w:rPr>
      </w:pPr>
    </w:p>
    <w:p w:rsidR="001D244E" w:rsidRPr="004F4FBC" w:rsidRDefault="001D244E" w:rsidP="001D244E">
      <w:pPr>
        <w:pStyle w:val="3"/>
        <w:spacing w:before="0" w:beforeAutospacing="0" w:after="0" w:afterAutospacing="0"/>
        <w:jc w:val="center"/>
        <w:rPr>
          <w:b w:val="0"/>
          <w:spacing w:val="-10"/>
          <w:szCs w:val="28"/>
        </w:rPr>
      </w:pPr>
      <w:r w:rsidRPr="004F4FBC">
        <w:rPr>
          <w:spacing w:val="-10"/>
          <w:szCs w:val="28"/>
        </w:rPr>
        <w:t>АДМИНИСТРАЦИЯ  КОНЧАНСКО-СУВОРОВСКОГО</w:t>
      </w:r>
    </w:p>
    <w:p w:rsidR="001D244E" w:rsidRPr="004D3276" w:rsidRDefault="001D244E" w:rsidP="001D244E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1D244E" w:rsidRPr="001D244E" w:rsidRDefault="001D244E" w:rsidP="001D244E">
      <w:pPr>
        <w:pStyle w:val="1"/>
        <w:spacing w:before="120" w:line="360" w:lineRule="auto"/>
        <w:jc w:val="center"/>
        <w:rPr>
          <w:b w:val="0"/>
          <w:spacing w:val="60"/>
          <w:sz w:val="32"/>
        </w:rPr>
      </w:pPr>
      <w:r w:rsidRPr="001D244E">
        <w:rPr>
          <w:b w:val="0"/>
          <w:spacing w:val="60"/>
          <w:sz w:val="32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1D244E" w:rsidTr="00AA7F87">
        <w:tc>
          <w:tcPr>
            <w:tcW w:w="1440" w:type="dxa"/>
          </w:tcPr>
          <w:p w:rsidR="001D244E" w:rsidRPr="00026826" w:rsidRDefault="007321A5" w:rsidP="00AA7F87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  <w:r w:rsidR="001D244E">
              <w:rPr>
                <w:b/>
                <w:sz w:val="28"/>
                <w:szCs w:val="28"/>
              </w:rPr>
              <w:t>.2018</w:t>
            </w:r>
            <w:r w:rsidR="001D244E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D244E" w:rsidRPr="006422A0" w:rsidRDefault="001D244E" w:rsidP="00AA7F87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7321A5">
              <w:rPr>
                <w:b/>
                <w:sz w:val="28"/>
              </w:rPr>
              <w:t>48</w:t>
            </w:r>
          </w:p>
        </w:tc>
      </w:tr>
    </w:tbl>
    <w:p w:rsidR="001D244E" w:rsidRDefault="001D244E" w:rsidP="001D244E">
      <w:pPr>
        <w:jc w:val="center"/>
        <w:rPr>
          <w:sz w:val="28"/>
        </w:rPr>
      </w:pPr>
    </w:p>
    <w:p w:rsidR="001D244E" w:rsidRDefault="001D244E" w:rsidP="001D244E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1D244E" w:rsidRDefault="001D244E" w:rsidP="001D244E">
      <w:pPr>
        <w:rPr>
          <w:sz w:val="28"/>
        </w:rPr>
      </w:pPr>
    </w:p>
    <w:p w:rsidR="008B2FBA" w:rsidRDefault="008B2FBA" w:rsidP="008B2FBA">
      <w:pPr>
        <w:jc w:val="center"/>
        <w:rPr>
          <w:b/>
          <w:sz w:val="28"/>
          <w:szCs w:val="28"/>
        </w:rPr>
      </w:pPr>
      <w:r w:rsidRPr="00C74B1C">
        <w:rPr>
          <w:b/>
          <w:sz w:val="28"/>
          <w:szCs w:val="28"/>
        </w:rPr>
        <w:t xml:space="preserve">Об утверждении требований к организациям, образующим инфраструктуру поддержки </w:t>
      </w:r>
      <w:r>
        <w:rPr>
          <w:b/>
          <w:sz w:val="28"/>
          <w:szCs w:val="28"/>
        </w:rPr>
        <w:t xml:space="preserve"> </w:t>
      </w:r>
      <w:r w:rsidRPr="00C74B1C">
        <w:rPr>
          <w:b/>
          <w:sz w:val="28"/>
          <w:szCs w:val="28"/>
        </w:rPr>
        <w:t>субъектов малого и средн</w:t>
      </w:r>
      <w:r w:rsidR="00930505">
        <w:rPr>
          <w:b/>
          <w:sz w:val="28"/>
          <w:szCs w:val="28"/>
        </w:rPr>
        <w:t xml:space="preserve">его предпринимательства </w:t>
      </w:r>
      <w:proofErr w:type="spellStart"/>
      <w:r w:rsidR="001D244E">
        <w:rPr>
          <w:b/>
          <w:sz w:val="28"/>
          <w:szCs w:val="28"/>
        </w:rPr>
        <w:t>Кончанско</w:t>
      </w:r>
      <w:proofErr w:type="spellEnd"/>
      <w:r w:rsidR="001D244E">
        <w:rPr>
          <w:b/>
          <w:sz w:val="28"/>
          <w:szCs w:val="28"/>
        </w:rPr>
        <w:t>-Суворовского</w:t>
      </w:r>
      <w:r w:rsidRPr="00C74B1C">
        <w:rPr>
          <w:b/>
          <w:sz w:val="28"/>
          <w:szCs w:val="28"/>
        </w:rPr>
        <w:t xml:space="preserve"> сельского поселения</w:t>
      </w:r>
    </w:p>
    <w:p w:rsidR="008B2FBA" w:rsidRDefault="008B2FBA" w:rsidP="008B2FBA">
      <w:pPr>
        <w:jc w:val="center"/>
        <w:rPr>
          <w:b/>
          <w:sz w:val="28"/>
          <w:szCs w:val="28"/>
        </w:rPr>
      </w:pPr>
    </w:p>
    <w:p w:rsidR="008B2FBA" w:rsidRDefault="008B2FBA" w:rsidP="008B2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B2FBA" w:rsidRPr="008B2FBA" w:rsidRDefault="008B2FBA" w:rsidP="008B2FB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 w:rsidRPr="008B2FBA">
        <w:rPr>
          <w:sz w:val="28"/>
          <w:szCs w:val="28"/>
        </w:rPr>
        <w:t xml:space="preserve">В соответствии с Федеральным законом от 24.07.2007  № 209-ФЗ «О развитии малого и среднего предпринимательства в Российской Федерации» Администрация </w:t>
      </w:r>
      <w:proofErr w:type="spellStart"/>
      <w:r w:rsidR="001D244E">
        <w:rPr>
          <w:sz w:val="28"/>
          <w:szCs w:val="28"/>
        </w:rPr>
        <w:t>Кончанско</w:t>
      </w:r>
      <w:proofErr w:type="spellEnd"/>
      <w:r w:rsidR="001D244E">
        <w:rPr>
          <w:sz w:val="28"/>
          <w:szCs w:val="28"/>
        </w:rPr>
        <w:t>-Суворовского</w:t>
      </w:r>
      <w:r w:rsidRPr="008B2FBA">
        <w:rPr>
          <w:sz w:val="28"/>
          <w:szCs w:val="28"/>
        </w:rPr>
        <w:t xml:space="preserve"> сельского поселения </w:t>
      </w:r>
      <w:r w:rsidR="00930505">
        <w:rPr>
          <w:b/>
          <w:sz w:val="28"/>
          <w:szCs w:val="28"/>
        </w:rPr>
        <w:t>ПОСТАНОВЛЯЕТ</w:t>
      </w:r>
      <w:r w:rsidRPr="008B2FBA">
        <w:rPr>
          <w:b/>
          <w:sz w:val="28"/>
          <w:szCs w:val="28"/>
        </w:rPr>
        <w:t>:</w:t>
      </w:r>
    </w:p>
    <w:p w:rsidR="008B2FBA" w:rsidRP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  <w:r w:rsidR="00930505">
        <w:rPr>
          <w:sz w:val="28"/>
          <w:szCs w:val="28"/>
        </w:rPr>
        <w:t xml:space="preserve"> 1.</w:t>
      </w:r>
      <w:r w:rsidRPr="008B2FBA">
        <w:rPr>
          <w:sz w:val="28"/>
          <w:szCs w:val="28"/>
        </w:rPr>
        <w:t>Утвердить требования к организациям, образующим инфраструктуру поддержки  субъектов малого и средн</w:t>
      </w:r>
      <w:r>
        <w:rPr>
          <w:sz w:val="28"/>
          <w:szCs w:val="28"/>
        </w:rPr>
        <w:t xml:space="preserve">его предпринимательства </w:t>
      </w:r>
      <w:proofErr w:type="spellStart"/>
      <w:r w:rsidR="001D244E">
        <w:rPr>
          <w:sz w:val="28"/>
          <w:szCs w:val="28"/>
        </w:rPr>
        <w:t>Кончанско</w:t>
      </w:r>
      <w:proofErr w:type="spellEnd"/>
      <w:r w:rsidR="001D244E">
        <w:rPr>
          <w:sz w:val="28"/>
          <w:szCs w:val="28"/>
        </w:rPr>
        <w:t>-Суворовского</w:t>
      </w:r>
      <w:r w:rsidRPr="008B2FBA">
        <w:rPr>
          <w:sz w:val="28"/>
          <w:szCs w:val="28"/>
        </w:rPr>
        <w:t xml:space="preserve"> сельского поселения с</w:t>
      </w:r>
      <w:r>
        <w:rPr>
          <w:sz w:val="28"/>
          <w:szCs w:val="28"/>
        </w:rPr>
        <w:t>огласно Приложению</w:t>
      </w:r>
      <w:r w:rsidRPr="008B2FBA">
        <w:rPr>
          <w:sz w:val="28"/>
          <w:szCs w:val="28"/>
        </w:rPr>
        <w:t>.</w:t>
      </w:r>
    </w:p>
    <w:p w:rsidR="008B2FBA" w:rsidRP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Опубликовать </w:t>
      </w:r>
      <w:r w:rsidRPr="008B2FBA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бюллетене «Официальный вестник </w:t>
      </w:r>
      <w:proofErr w:type="spellStart"/>
      <w:r w:rsidR="001D244E">
        <w:rPr>
          <w:sz w:val="28"/>
          <w:szCs w:val="28"/>
        </w:rPr>
        <w:t>Кончанско</w:t>
      </w:r>
      <w:proofErr w:type="spellEnd"/>
      <w:r w:rsidR="001D244E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</w:t>
      </w:r>
      <w:r w:rsidRPr="008B2FB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 </w:t>
      </w:r>
      <w:r w:rsidRPr="008B2FBA">
        <w:rPr>
          <w:sz w:val="28"/>
          <w:szCs w:val="28"/>
        </w:rPr>
        <w:t xml:space="preserve"> и разместить на официальном с</w:t>
      </w:r>
      <w:r>
        <w:rPr>
          <w:sz w:val="28"/>
          <w:szCs w:val="28"/>
        </w:rPr>
        <w:t xml:space="preserve">айте администрации </w:t>
      </w:r>
      <w:r w:rsidRPr="008B2FBA">
        <w:rPr>
          <w:sz w:val="28"/>
          <w:szCs w:val="28"/>
        </w:rPr>
        <w:t xml:space="preserve"> сельского поселения.</w:t>
      </w:r>
    </w:p>
    <w:p w:rsidR="008B2FBA" w:rsidRDefault="008B2FBA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</w:p>
    <w:p w:rsidR="00930505" w:rsidRPr="008B2FBA" w:rsidRDefault="00930505" w:rsidP="008B2FBA">
      <w:pPr>
        <w:jc w:val="both"/>
        <w:rPr>
          <w:sz w:val="28"/>
          <w:szCs w:val="28"/>
        </w:rPr>
      </w:pPr>
    </w:p>
    <w:p w:rsidR="00472CE1" w:rsidRPr="00472CE1" w:rsidRDefault="00472CE1" w:rsidP="00472CE1">
      <w:pPr>
        <w:shd w:val="clear" w:color="auto" w:fill="FFFFFF"/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472CE1">
        <w:rPr>
          <w:rFonts w:eastAsia="Times New Roman"/>
          <w:b/>
          <w:sz w:val="28"/>
          <w:szCs w:val="28"/>
          <w:lang w:eastAsia="ru-RU"/>
        </w:rPr>
        <w:t>Глав</w:t>
      </w:r>
      <w:r w:rsidR="001D244E">
        <w:rPr>
          <w:rFonts w:eastAsia="Times New Roman"/>
          <w:b/>
          <w:sz w:val="28"/>
          <w:szCs w:val="28"/>
          <w:lang w:eastAsia="ru-RU"/>
        </w:rPr>
        <w:t>а</w:t>
      </w:r>
      <w:r w:rsidRPr="00472CE1">
        <w:rPr>
          <w:rFonts w:eastAsia="Times New Roman"/>
          <w:b/>
          <w:sz w:val="28"/>
          <w:szCs w:val="28"/>
          <w:lang w:eastAsia="ru-RU"/>
        </w:rPr>
        <w:t xml:space="preserve"> сельского поселения                                              </w:t>
      </w:r>
      <w:r w:rsidR="001D244E">
        <w:rPr>
          <w:rFonts w:eastAsia="Times New Roman"/>
          <w:b/>
          <w:sz w:val="28"/>
          <w:szCs w:val="28"/>
          <w:lang w:eastAsia="ru-RU"/>
        </w:rPr>
        <w:t>Т.М.Воробьева</w:t>
      </w:r>
      <w:r w:rsidRPr="00472CE1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472CE1" w:rsidRPr="00472CE1" w:rsidRDefault="00472CE1" w:rsidP="00472CE1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8B2FBA" w:rsidRPr="008B2FBA" w:rsidRDefault="008B2FBA" w:rsidP="008B2FBA">
      <w:pPr>
        <w:rPr>
          <w:b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Pr="008B2FBA" w:rsidRDefault="008B2FBA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B2FBA" w:rsidRDefault="008B2FBA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930505" w:rsidRDefault="00930505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091A43" w:rsidRDefault="00091A43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1D244E" w:rsidRDefault="001D244E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</w:p>
    <w:p w:rsidR="007321A5" w:rsidRDefault="008B2FBA" w:rsidP="007321A5">
      <w:pPr>
        <w:adjustRightInd w:val="0"/>
        <w:spacing w:line="260" w:lineRule="exact"/>
        <w:ind w:left="4956"/>
        <w:outlineLvl w:val="1"/>
        <w:rPr>
          <w:color w:val="000000"/>
          <w:sz w:val="28"/>
          <w:szCs w:val="28"/>
        </w:rPr>
      </w:pPr>
      <w:bookmarkStart w:id="0" w:name="_GoBack"/>
      <w:bookmarkEnd w:id="0"/>
      <w:r w:rsidRPr="007321A5">
        <w:rPr>
          <w:color w:val="000000"/>
          <w:sz w:val="28"/>
          <w:szCs w:val="28"/>
        </w:rPr>
        <w:lastRenderedPageBreak/>
        <w:t xml:space="preserve">Приложение </w:t>
      </w:r>
    </w:p>
    <w:p w:rsidR="008B2FBA" w:rsidRPr="007321A5" w:rsidRDefault="008B2FBA" w:rsidP="007321A5">
      <w:pPr>
        <w:adjustRightInd w:val="0"/>
        <w:spacing w:line="260" w:lineRule="exact"/>
        <w:ind w:left="4956"/>
        <w:outlineLvl w:val="1"/>
        <w:rPr>
          <w:color w:val="000000"/>
          <w:sz w:val="28"/>
          <w:szCs w:val="28"/>
        </w:rPr>
      </w:pPr>
      <w:r w:rsidRPr="007321A5">
        <w:rPr>
          <w:color w:val="000000"/>
          <w:sz w:val="28"/>
          <w:szCs w:val="28"/>
        </w:rPr>
        <w:t>к постановлению</w:t>
      </w:r>
      <w:r w:rsidR="007321A5">
        <w:rPr>
          <w:color w:val="000000"/>
          <w:sz w:val="28"/>
          <w:szCs w:val="28"/>
        </w:rPr>
        <w:t xml:space="preserve"> </w:t>
      </w:r>
      <w:r w:rsidR="00930505" w:rsidRPr="007321A5">
        <w:rPr>
          <w:color w:val="000000"/>
          <w:sz w:val="28"/>
          <w:szCs w:val="28"/>
        </w:rPr>
        <w:t xml:space="preserve">Администрации </w:t>
      </w:r>
    </w:p>
    <w:p w:rsidR="008B2FBA" w:rsidRPr="007321A5" w:rsidRDefault="008B2FBA" w:rsidP="007321A5">
      <w:pPr>
        <w:adjustRightInd w:val="0"/>
        <w:spacing w:line="260" w:lineRule="exact"/>
        <w:ind w:left="4956"/>
        <w:outlineLvl w:val="1"/>
        <w:rPr>
          <w:color w:val="000000"/>
          <w:sz w:val="28"/>
          <w:szCs w:val="28"/>
        </w:rPr>
      </w:pPr>
      <w:r w:rsidRPr="007321A5">
        <w:rPr>
          <w:color w:val="000000"/>
          <w:sz w:val="28"/>
          <w:szCs w:val="28"/>
        </w:rPr>
        <w:t>сельского поселения</w:t>
      </w:r>
    </w:p>
    <w:p w:rsidR="008B2FBA" w:rsidRPr="002E13E9" w:rsidRDefault="00930505" w:rsidP="007321A5">
      <w:pPr>
        <w:adjustRightInd w:val="0"/>
        <w:spacing w:line="260" w:lineRule="exact"/>
        <w:ind w:left="4956"/>
        <w:outlineLvl w:val="1"/>
        <w:rPr>
          <w:color w:val="000000"/>
          <w:sz w:val="24"/>
          <w:szCs w:val="24"/>
        </w:rPr>
      </w:pPr>
      <w:r w:rsidRPr="007321A5">
        <w:rPr>
          <w:color w:val="000000"/>
          <w:sz w:val="28"/>
          <w:szCs w:val="28"/>
        </w:rPr>
        <w:t xml:space="preserve">от </w:t>
      </w:r>
      <w:r w:rsidR="007321A5">
        <w:rPr>
          <w:color w:val="000000"/>
          <w:sz w:val="28"/>
          <w:szCs w:val="28"/>
        </w:rPr>
        <w:t xml:space="preserve">06.09.2018 </w:t>
      </w:r>
      <w:r w:rsidRPr="007321A5">
        <w:rPr>
          <w:color w:val="000000"/>
          <w:sz w:val="28"/>
          <w:szCs w:val="28"/>
        </w:rPr>
        <w:t xml:space="preserve"> №</w:t>
      </w:r>
      <w:r w:rsidR="007321A5">
        <w:rPr>
          <w:color w:val="000000"/>
          <w:sz w:val="24"/>
          <w:szCs w:val="24"/>
        </w:rPr>
        <w:t xml:space="preserve"> </w:t>
      </w:r>
      <w:r w:rsidR="007321A5" w:rsidRPr="007321A5">
        <w:rPr>
          <w:color w:val="000000"/>
          <w:sz w:val="28"/>
          <w:szCs w:val="28"/>
        </w:rPr>
        <w:t>48</w:t>
      </w:r>
    </w:p>
    <w:p w:rsidR="008B2FBA" w:rsidRDefault="008B2FBA" w:rsidP="00930505">
      <w:pPr>
        <w:adjustRightInd w:val="0"/>
        <w:spacing w:line="276" w:lineRule="auto"/>
        <w:ind w:hanging="720"/>
        <w:jc w:val="center"/>
        <w:outlineLvl w:val="1"/>
        <w:rPr>
          <w:b/>
          <w:color w:val="000000"/>
          <w:sz w:val="28"/>
          <w:szCs w:val="28"/>
        </w:rPr>
      </w:pPr>
    </w:p>
    <w:p w:rsidR="007321A5" w:rsidRDefault="008B2FBA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4"/>
          <w:szCs w:val="24"/>
        </w:rPr>
      </w:pPr>
      <w:r w:rsidRPr="002E13E9">
        <w:rPr>
          <w:b/>
          <w:color w:val="000000"/>
          <w:sz w:val="24"/>
          <w:szCs w:val="24"/>
        </w:rPr>
        <w:t xml:space="preserve">ТРЕБОВАНИЯ </w:t>
      </w:r>
    </w:p>
    <w:p w:rsidR="008B2FBA" w:rsidRPr="002E13E9" w:rsidRDefault="008B2FBA" w:rsidP="008B2FBA">
      <w:pPr>
        <w:adjustRightInd w:val="0"/>
        <w:spacing w:line="276" w:lineRule="auto"/>
        <w:ind w:left="720"/>
        <w:jc w:val="center"/>
        <w:outlineLvl w:val="1"/>
        <w:rPr>
          <w:color w:val="000000"/>
          <w:sz w:val="24"/>
          <w:szCs w:val="24"/>
        </w:rPr>
      </w:pPr>
      <w:r w:rsidRPr="002E13E9">
        <w:rPr>
          <w:b/>
          <w:color w:val="000000"/>
          <w:sz w:val="24"/>
          <w:szCs w:val="24"/>
        </w:rPr>
        <w:t>К ОРГАНИЗАЦИЯМ,</w:t>
      </w:r>
      <w:r w:rsidR="00930505">
        <w:rPr>
          <w:b/>
          <w:color w:val="000000"/>
          <w:sz w:val="24"/>
          <w:szCs w:val="24"/>
        </w:rPr>
        <w:t xml:space="preserve"> </w:t>
      </w:r>
      <w:r w:rsidRPr="002E13E9">
        <w:rPr>
          <w:b/>
          <w:color w:val="000000"/>
          <w:sz w:val="24"/>
          <w:szCs w:val="24"/>
        </w:rPr>
        <w:t xml:space="preserve">ОБРАЗУЮЩИМ ИНФРАСТРУКТУРУ ПОДДЕРЖКИ СУБЪЕКТОВ МАЛОГО И СРЕДНЕГО ПРЕДПРИНИМАТЕЛЬСТВА  </w:t>
      </w:r>
      <w:r w:rsidR="001D244E">
        <w:rPr>
          <w:b/>
          <w:color w:val="000000"/>
          <w:sz w:val="24"/>
          <w:szCs w:val="24"/>
        </w:rPr>
        <w:t>КОНЧАНСКО-СУВОРОВСКОГО</w:t>
      </w:r>
      <w:r w:rsidRPr="002E13E9">
        <w:rPr>
          <w:b/>
          <w:color w:val="000000"/>
          <w:sz w:val="24"/>
          <w:szCs w:val="24"/>
        </w:rPr>
        <w:t xml:space="preserve"> СЕЛЬСКОГО ПОСЕЛЕНИЯ</w:t>
      </w:r>
    </w:p>
    <w:p w:rsidR="008B2FBA" w:rsidRPr="002E13E9" w:rsidRDefault="008B2FBA" w:rsidP="008B2FBA">
      <w:pPr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2E13E9">
        <w:rPr>
          <w:color w:val="000000"/>
          <w:sz w:val="24"/>
          <w:szCs w:val="24"/>
        </w:rPr>
        <w:t> </w:t>
      </w:r>
    </w:p>
    <w:p w:rsidR="008B2FBA" w:rsidRPr="00930505" w:rsidRDefault="00930505" w:rsidP="0093050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1.</w:t>
      </w:r>
      <w:r w:rsidR="007321A5">
        <w:rPr>
          <w:color w:val="000000"/>
          <w:sz w:val="28"/>
          <w:szCs w:val="28"/>
        </w:rPr>
        <w:t xml:space="preserve"> </w:t>
      </w:r>
      <w:proofErr w:type="gramStart"/>
      <w:r w:rsidR="008B2FBA" w:rsidRPr="00930505">
        <w:rPr>
          <w:color w:val="000000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</w:t>
      </w:r>
      <w:proofErr w:type="gramEnd"/>
      <w:r w:rsidR="008B2FBA" w:rsidRPr="00930505">
        <w:rPr>
          <w:color w:val="000000"/>
          <w:sz w:val="28"/>
          <w:szCs w:val="28"/>
        </w:rPr>
        <w:t xml:space="preserve"> условия для создания субъектов малого и среднего предпринимательства, и оказания им поддержки.</w:t>
      </w:r>
    </w:p>
    <w:p w:rsidR="008B2FBA" w:rsidRPr="00930505" w:rsidRDefault="00930505" w:rsidP="00930505">
      <w:pPr>
        <w:adjustRightInd w:val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</w:t>
      </w:r>
      <w:r w:rsidR="007321A5">
        <w:rPr>
          <w:color w:val="000000"/>
          <w:sz w:val="28"/>
          <w:szCs w:val="28"/>
        </w:rPr>
        <w:t xml:space="preserve"> </w:t>
      </w:r>
      <w:proofErr w:type="gramStart"/>
      <w:r w:rsidR="008B2FBA" w:rsidRPr="00930505">
        <w:rPr>
          <w:color w:val="000000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="008B2FBA" w:rsidRPr="00930505">
        <w:rPr>
          <w:color w:val="000000"/>
          <w:sz w:val="28"/>
          <w:szCs w:val="28"/>
        </w:rPr>
        <w:t>инновационно</w:t>
      </w:r>
      <w:proofErr w:type="spellEnd"/>
      <w:r w:rsidR="008B2FBA" w:rsidRPr="00930505">
        <w:rPr>
          <w:color w:val="000000"/>
          <w:sz w:val="28"/>
          <w:szCs w:val="28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 w:rsidR="008B2FBA" w:rsidRPr="00930505">
        <w:rPr>
          <w:color w:val="000000"/>
          <w:sz w:val="28"/>
          <w:szCs w:val="28"/>
        </w:rPr>
        <w:t xml:space="preserve">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8B2FBA" w:rsidRPr="00930505" w:rsidRDefault="008B2FBA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>         </w:t>
      </w:r>
      <w:r w:rsidR="00930505">
        <w:rPr>
          <w:color w:val="000000"/>
          <w:sz w:val="28"/>
          <w:szCs w:val="28"/>
        </w:rPr>
        <w:t>Организации, образующие</w:t>
      </w:r>
      <w:r w:rsidRPr="00930505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</w:t>
      </w:r>
      <w:r w:rsidR="00930505">
        <w:rPr>
          <w:color w:val="000000"/>
          <w:sz w:val="28"/>
          <w:szCs w:val="28"/>
        </w:rPr>
        <w:t xml:space="preserve">должны соответствовать </w:t>
      </w:r>
      <w:r w:rsidRPr="00930505">
        <w:rPr>
          <w:color w:val="000000"/>
          <w:sz w:val="28"/>
          <w:szCs w:val="28"/>
        </w:rPr>
        <w:t xml:space="preserve"> следующим требованиям: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1.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 xml:space="preserve"> 2.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 инфраструктуры не должны находиться в стадии банкротства, реорганизации или ликвидации.</w:t>
      </w:r>
    </w:p>
    <w:p w:rsidR="008B2FBA" w:rsidRPr="00930505" w:rsidRDefault="008B2FBA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 xml:space="preserve"> </w:t>
      </w:r>
      <w:r w:rsidR="00930505" w:rsidRPr="00930505">
        <w:rPr>
          <w:color w:val="000000"/>
          <w:sz w:val="28"/>
          <w:szCs w:val="28"/>
        </w:rPr>
        <w:tab/>
      </w:r>
      <w:r w:rsidR="00930505"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>3.</w:t>
      </w:r>
      <w:r w:rsidR="007321A5">
        <w:rPr>
          <w:color w:val="000000"/>
          <w:sz w:val="28"/>
          <w:szCs w:val="28"/>
        </w:rPr>
        <w:t xml:space="preserve"> </w:t>
      </w:r>
      <w:r w:rsidRPr="00930505">
        <w:rPr>
          <w:color w:val="000000"/>
          <w:sz w:val="28"/>
          <w:szCs w:val="28"/>
        </w:rPr>
        <w:t>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lastRenderedPageBreak/>
        <w:tab/>
      </w:r>
      <w:r w:rsidR="008B2FBA" w:rsidRPr="00930505">
        <w:rPr>
          <w:color w:val="000000"/>
          <w:sz w:val="28"/>
          <w:szCs w:val="28"/>
        </w:rPr>
        <w:t>4.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 xml:space="preserve">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="008B2FBA" w:rsidRPr="00930505">
        <w:rPr>
          <w:color w:val="000000"/>
          <w:sz w:val="28"/>
          <w:szCs w:val="28"/>
        </w:rPr>
        <w:t>на право ее</w:t>
      </w:r>
      <w:proofErr w:type="gramEnd"/>
      <w:r w:rsidR="008B2FBA" w:rsidRPr="00930505">
        <w:rPr>
          <w:color w:val="000000"/>
          <w:sz w:val="28"/>
          <w:szCs w:val="28"/>
        </w:rPr>
        <w:t xml:space="preserve"> осуществления.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5.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 инфраструктуры не должны иметь задолженности перед бюджетами всех уровней.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 xml:space="preserve">7. Организации инфраструктуры должны осуществлять деятельность и быть зарегистрированными на территории </w:t>
      </w:r>
      <w:proofErr w:type="spellStart"/>
      <w:r w:rsidR="001D244E">
        <w:rPr>
          <w:color w:val="000000"/>
          <w:sz w:val="28"/>
          <w:szCs w:val="28"/>
        </w:rPr>
        <w:t>Кончанско</w:t>
      </w:r>
      <w:proofErr w:type="spellEnd"/>
      <w:r w:rsidR="001D244E">
        <w:rPr>
          <w:color w:val="000000"/>
          <w:sz w:val="28"/>
          <w:szCs w:val="28"/>
        </w:rPr>
        <w:t>-Суворовского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8B2FBA" w:rsidRPr="00930505">
        <w:rPr>
          <w:color w:val="000000"/>
          <w:sz w:val="28"/>
          <w:szCs w:val="28"/>
        </w:rPr>
        <w:t xml:space="preserve"> не менее одного года.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8.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Организациями инфраструктуры не могут быть: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организации, являющиеся участниками соглашений о разделе продукции;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организации, осуществляющие производство и реализацию подакцизных товаров;</w:t>
      </w:r>
    </w:p>
    <w:p w:rsidR="008B2FBA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организации, осуществляющие предпринимательскую деятельность в сфере игорного бизнеса;</w:t>
      </w:r>
    </w:p>
    <w:p w:rsidR="008B2FBA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="008B2FBA" w:rsidRPr="00930505">
        <w:rPr>
          <w:color w:val="000000"/>
          <w:sz w:val="28"/>
          <w:szCs w:val="28"/>
        </w:rPr>
        <w:t>-</w:t>
      </w:r>
      <w:r w:rsidR="007321A5">
        <w:rPr>
          <w:color w:val="000000"/>
          <w:sz w:val="28"/>
          <w:szCs w:val="28"/>
        </w:rPr>
        <w:t xml:space="preserve"> </w:t>
      </w:r>
      <w:r w:rsidR="008B2FBA" w:rsidRPr="00930505">
        <w:rPr>
          <w:color w:val="000000"/>
          <w:sz w:val="28"/>
          <w:szCs w:val="28"/>
        </w:rPr>
        <w:t>организации, осуществляющие добычу и реализацию полезных ископаемых, за исключением общераспространенных полезных ископаемых.</w:t>
      </w:r>
    </w:p>
    <w:p w:rsid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0505" w:rsidRPr="00930505" w:rsidRDefault="00930505" w:rsidP="0093050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8B2FBA" w:rsidRPr="00930505" w:rsidRDefault="008B2FBA" w:rsidP="00930505">
      <w:pPr>
        <w:rPr>
          <w:sz w:val="28"/>
          <w:szCs w:val="28"/>
        </w:rPr>
      </w:pPr>
    </w:p>
    <w:p w:rsidR="008B2FBA" w:rsidRPr="00930505" w:rsidRDefault="008B2FBA" w:rsidP="00930505">
      <w:pPr>
        <w:rPr>
          <w:sz w:val="28"/>
          <w:szCs w:val="28"/>
        </w:rPr>
      </w:pPr>
    </w:p>
    <w:sectPr w:rsidR="008B2FBA" w:rsidRPr="00930505" w:rsidSect="001D244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FBA"/>
    <w:rsid w:val="00066BBD"/>
    <w:rsid w:val="00091A43"/>
    <w:rsid w:val="001D244E"/>
    <w:rsid w:val="00472CE1"/>
    <w:rsid w:val="005861C4"/>
    <w:rsid w:val="005C39B9"/>
    <w:rsid w:val="005D2794"/>
    <w:rsid w:val="005F2790"/>
    <w:rsid w:val="00632327"/>
    <w:rsid w:val="007321A5"/>
    <w:rsid w:val="008B2FBA"/>
    <w:rsid w:val="009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8B2FBA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FBA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FBA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FBA"/>
    <w:rPr>
      <w:color w:val="0000FF"/>
      <w:u w:val="single"/>
    </w:rPr>
  </w:style>
  <w:style w:type="paragraph" w:styleId="a4">
    <w:name w:val="Normal (Web)"/>
    <w:basedOn w:val="a"/>
    <w:semiHidden/>
    <w:rsid w:val="008B2F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B2F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7</cp:revision>
  <cp:lastPrinted>2018-05-11T12:14:00Z</cp:lastPrinted>
  <dcterms:created xsi:type="dcterms:W3CDTF">2018-05-11T11:53:00Z</dcterms:created>
  <dcterms:modified xsi:type="dcterms:W3CDTF">2018-09-07T05:59:00Z</dcterms:modified>
</cp:coreProperties>
</file>