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CA" w:rsidRPr="00A76954" w:rsidRDefault="000440D2" w:rsidP="001B39CA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8" type="#_x0000_t75" style="position:absolute;left:0;text-align:left;margin-left:213pt;margin-top:-3.85pt;width:44.2pt;height:50.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o:lock v:ext="edit" aspectratio="f"/>
          </v:shape>
        </w:pict>
      </w:r>
    </w:p>
    <w:p w:rsidR="001B39CA" w:rsidRPr="00A76954" w:rsidRDefault="001B39CA" w:rsidP="001B39CA">
      <w:pPr>
        <w:jc w:val="center"/>
      </w:pPr>
    </w:p>
    <w:p w:rsidR="001B39CA" w:rsidRPr="00A76954" w:rsidRDefault="001B39CA" w:rsidP="001B39CA">
      <w:pPr>
        <w:jc w:val="center"/>
      </w:pPr>
    </w:p>
    <w:p w:rsidR="001B39CA" w:rsidRPr="00A76954" w:rsidRDefault="001B39CA" w:rsidP="001B39CA">
      <w:pPr>
        <w:jc w:val="center"/>
        <w:rPr>
          <w:sz w:val="28"/>
          <w:szCs w:val="28"/>
        </w:rPr>
      </w:pPr>
      <w:r w:rsidRPr="00A76954">
        <w:rPr>
          <w:sz w:val="28"/>
          <w:szCs w:val="28"/>
        </w:rPr>
        <w:t xml:space="preserve">Новгородская область </w:t>
      </w:r>
    </w:p>
    <w:p w:rsidR="001B39CA" w:rsidRPr="00A76954" w:rsidRDefault="001B39CA" w:rsidP="001B39CA">
      <w:pPr>
        <w:jc w:val="center"/>
        <w:rPr>
          <w:sz w:val="28"/>
          <w:szCs w:val="28"/>
        </w:rPr>
      </w:pPr>
      <w:r w:rsidRPr="00A76954">
        <w:rPr>
          <w:sz w:val="28"/>
          <w:szCs w:val="28"/>
        </w:rPr>
        <w:t>Боровичский район</w:t>
      </w:r>
    </w:p>
    <w:p w:rsidR="001B39CA" w:rsidRPr="00A76954" w:rsidRDefault="001B39CA" w:rsidP="001B39CA">
      <w:pPr>
        <w:jc w:val="center"/>
        <w:rPr>
          <w:sz w:val="16"/>
          <w:szCs w:val="16"/>
        </w:rPr>
      </w:pPr>
    </w:p>
    <w:p w:rsidR="001B39CA" w:rsidRPr="00A76954" w:rsidRDefault="001B39CA" w:rsidP="001B39CA">
      <w:pPr>
        <w:jc w:val="center"/>
        <w:rPr>
          <w:b/>
          <w:sz w:val="32"/>
          <w:szCs w:val="32"/>
        </w:rPr>
      </w:pPr>
      <w:r w:rsidRPr="00A76954">
        <w:rPr>
          <w:b/>
          <w:sz w:val="32"/>
          <w:szCs w:val="32"/>
        </w:rPr>
        <w:t>АДМИНИСТРАЦИЯ КОНЧАНСКО-СУВОРОВСКОГО</w:t>
      </w:r>
    </w:p>
    <w:p w:rsidR="001B39CA" w:rsidRPr="00A76954" w:rsidRDefault="001B39CA" w:rsidP="001B39CA">
      <w:pPr>
        <w:jc w:val="center"/>
        <w:rPr>
          <w:b/>
          <w:sz w:val="32"/>
          <w:szCs w:val="32"/>
        </w:rPr>
      </w:pPr>
      <w:r w:rsidRPr="00A76954">
        <w:rPr>
          <w:b/>
          <w:sz w:val="32"/>
          <w:szCs w:val="32"/>
        </w:rPr>
        <w:t>СЕЛЬСКОГО ПОСЕЛЕНИЯ</w:t>
      </w:r>
    </w:p>
    <w:p w:rsidR="001B39CA" w:rsidRPr="001B39CA" w:rsidRDefault="001B39CA" w:rsidP="001B39CA">
      <w:pPr>
        <w:pStyle w:val="4"/>
        <w:spacing w:before="0" w:after="0"/>
        <w:rPr>
          <w:b w:val="0"/>
        </w:rPr>
      </w:pPr>
    </w:p>
    <w:p w:rsidR="001B39CA" w:rsidRPr="001B39CA" w:rsidRDefault="001B39CA" w:rsidP="001B39CA">
      <w:pPr>
        <w:pStyle w:val="4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proofErr w:type="gramStart"/>
      <w:r w:rsidRPr="001B39CA">
        <w:rPr>
          <w:rFonts w:ascii="Times New Roman" w:hAnsi="Times New Roman"/>
          <w:b w:val="0"/>
          <w:sz w:val="32"/>
          <w:szCs w:val="32"/>
        </w:rPr>
        <w:t>П</w:t>
      </w:r>
      <w:proofErr w:type="gramEnd"/>
      <w:r w:rsidRPr="001B39CA">
        <w:rPr>
          <w:rFonts w:ascii="Times New Roman" w:hAnsi="Times New Roman"/>
          <w:b w:val="0"/>
          <w:sz w:val="32"/>
          <w:szCs w:val="32"/>
        </w:rPr>
        <w:t xml:space="preserve"> О С Т А Н О В Л Е Н И Е</w:t>
      </w:r>
    </w:p>
    <w:p w:rsidR="001B39CA" w:rsidRPr="00A76954" w:rsidRDefault="001B39CA" w:rsidP="001B39CA">
      <w:pPr>
        <w:rPr>
          <w:sz w:val="28"/>
        </w:rPr>
      </w:pPr>
    </w:p>
    <w:p w:rsidR="001B39CA" w:rsidRPr="00A76954" w:rsidRDefault="001B39CA" w:rsidP="001B39CA">
      <w:pPr>
        <w:jc w:val="center"/>
        <w:rPr>
          <w:b/>
          <w:sz w:val="28"/>
        </w:rPr>
      </w:pPr>
      <w:r w:rsidRPr="000440D2">
        <w:rPr>
          <w:b/>
          <w:sz w:val="28"/>
        </w:rPr>
        <w:t xml:space="preserve">  </w:t>
      </w:r>
      <w:r w:rsidR="000440D2" w:rsidRPr="000440D2">
        <w:rPr>
          <w:b/>
          <w:sz w:val="28"/>
        </w:rPr>
        <w:t>28</w:t>
      </w:r>
      <w:r w:rsidRPr="00A76954">
        <w:rPr>
          <w:b/>
          <w:sz w:val="28"/>
        </w:rPr>
        <w:t>.02.2022</w:t>
      </w:r>
      <w:r w:rsidRPr="00A76954">
        <w:rPr>
          <w:sz w:val="28"/>
        </w:rPr>
        <w:t xml:space="preserve">  </w:t>
      </w:r>
      <w:r w:rsidRPr="00A76954">
        <w:rPr>
          <w:b/>
          <w:sz w:val="28"/>
        </w:rPr>
        <w:t>№</w:t>
      </w:r>
      <w:r w:rsidRPr="00A76954">
        <w:rPr>
          <w:sz w:val="28"/>
        </w:rPr>
        <w:t xml:space="preserve"> </w:t>
      </w:r>
      <w:r w:rsidR="000440D2" w:rsidRPr="000440D2">
        <w:rPr>
          <w:b/>
          <w:sz w:val="28"/>
        </w:rPr>
        <w:t>11</w:t>
      </w:r>
    </w:p>
    <w:p w:rsidR="001B39CA" w:rsidRDefault="001B39CA" w:rsidP="001B39CA">
      <w:pPr>
        <w:jc w:val="center"/>
        <w:rPr>
          <w:sz w:val="28"/>
        </w:rPr>
      </w:pPr>
    </w:p>
    <w:p w:rsidR="001B39CA" w:rsidRPr="00A76954" w:rsidRDefault="001B39CA" w:rsidP="001B39CA">
      <w:pPr>
        <w:jc w:val="center"/>
        <w:rPr>
          <w:sz w:val="28"/>
        </w:rPr>
      </w:pPr>
      <w:r w:rsidRPr="00A76954">
        <w:rPr>
          <w:sz w:val="28"/>
        </w:rPr>
        <w:t>с</w:t>
      </w:r>
      <w:proofErr w:type="gramStart"/>
      <w:r w:rsidRPr="00A76954">
        <w:rPr>
          <w:sz w:val="28"/>
        </w:rPr>
        <w:t>.К</w:t>
      </w:r>
      <w:proofErr w:type="gramEnd"/>
      <w:r w:rsidRPr="00A76954">
        <w:rPr>
          <w:sz w:val="28"/>
        </w:rPr>
        <w:t>ончанско-Суворовское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40926" w:rsidRDefault="00C14C94" w:rsidP="001B15F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сроков внесения изменений в </w:t>
      </w:r>
      <w:r>
        <w:rPr>
          <w:b/>
          <w:sz w:val="28"/>
          <w:szCs w:val="28"/>
        </w:rPr>
        <w:br/>
        <w:t xml:space="preserve">перечень главных </w:t>
      </w:r>
      <w:proofErr w:type="gramStart"/>
      <w:r>
        <w:rPr>
          <w:b/>
          <w:sz w:val="28"/>
          <w:szCs w:val="28"/>
        </w:rPr>
        <w:t>администраторов источников финансирования дефицита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</w:t>
      </w:r>
      <w:r w:rsidR="001B39CA">
        <w:rPr>
          <w:b/>
          <w:sz w:val="28"/>
          <w:szCs w:val="28"/>
        </w:rPr>
        <w:t>Кончанско-Суворовского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680C6F" w:rsidRPr="00D451CD" w:rsidRDefault="00C14C94" w:rsidP="00C14C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</w:t>
      </w:r>
      <w:proofErr w:type="gramEnd"/>
      <w:r>
        <w:rPr>
          <w:sz w:val="28"/>
          <w:szCs w:val="28"/>
        </w:rPr>
        <w:t xml:space="preserve"> бюджета территориального фонда обязательного медицинского страхования, местного бюджета,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16 сентября 2021 года № 1568,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1B39CA">
        <w:rPr>
          <w:rFonts w:eastAsia="Calibri"/>
          <w:sz w:val="28"/>
          <w:szCs w:val="28"/>
        </w:rPr>
        <w:t>Кончанско-Суворовского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C14C94" w:rsidRDefault="00840926" w:rsidP="00C14C9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C94">
        <w:rPr>
          <w:bCs/>
          <w:sz w:val="28"/>
          <w:szCs w:val="28"/>
        </w:rPr>
        <w:t xml:space="preserve">Утвердить прилагаемые Порядок и сроки внесения изменений в перечень главных </w:t>
      </w:r>
      <w:proofErr w:type="gramStart"/>
      <w:r w:rsidR="00C14C94">
        <w:rPr>
          <w:bCs/>
          <w:sz w:val="28"/>
          <w:szCs w:val="28"/>
        </w:rPr>
        <w:t xml:space="preserve">администраторов </w:t>
      </w:r>
      <w:r w:rsidR="00C14C94">
        <w:rPr>
          <w:sz w:val="28"/>
          <w:szCs w:val="28"/>
        </w:rPr>
        <w:t xml:space="preserve">источников финансирования дефицита </w:t>
      </w:r>
      <w:r w:rsidR="00C14C94">
        <w:rPr>
          <w:bCs/>
          <w:sz w:val="28"/>
          <w:szCs w:val="28"/>
        </w:rPr>
        <w:t>бюджета</w:t>
      </w:r>
      <w:proofErr w:type="gramEnd"/>
      <w:r w:rsidR="00C14C94">
        <w:rPr>
          <w:bCs/>
          <w:sz w:val="28"/>
          <w:szCs w:val="28"/>
        </w:rPr>
        <w:t xml:space="preserve"> </w:t>
      </w:r>
      <w:r w:rsidR="001B39CA">
        <w:rPr>
          <w:bCs/>
          <w:sz w:val="28"/>
          <w:szCs w:val="28"/>
        </w:rPr>
        <w:t>Кончанско-Суворовского</w:t>
      </w:r>
      <w:r w:rsidR="00C14C94">
        <w:rPr>
          <w:bCs/>
          <w:sz w:val="28"/>
          <w:szCs w:val="28"/>
        </w:rPr>
        <w:t xml:space="preserve"> сельского поселения</w:t>
      </w:r>
    </w:p>
    <w:p w:rsidR="00840926" w:rsidRDefault="00C14C94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1B39CA">
        <w:rPr>
          <w:rFonts w:eastAsia="Calibri"/>
          <w:sz w:val="28"/>
          <w:szCs w:val="28"/>
        </w:rPr>
        <w:t>Кончанско-Суворовского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1B39CA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Т.М.Воробьева</w:t>
      </w:r>
    </w:p>
    <w:p w:rsidR="00840926" w:rsidRPr="001B39CA" w:rsidRDefault="00680C6F" w:rsidP="001B39CA">
      <w:pPr>
        <w:spacing w:line="260" w:lineRule="exact"/>
        <w:ind w:left="4956"/>
        <w:rPr>
          <w:sz w:val="28"/>
          <w:szCs w:val="28"/>
        </w:rPr>
      </w:pPr>
      <w:r w:rsidRPr="00D451CD">
        <w:rPr>
          <w:b/>
          <w:sz w:val="28"/>
          <w:szCs w:val="28"/>
        </w:rPr>
        <w:br w:type="page"/>
      </w:r>
      <w:r w:rsidR="001B39CA" w:rsidRPr="001B39CA">
        <w:rPr>
          <w:sz w:val="28"/>
          <w:szCs w:val="28"/>
        </w:rPr>
        <w:lastRenderedPageBreak/>
        <w:t>Утвержден</w:t>
      </w:r>
    </w:p>
    <w:p w:rsidR="00840926" w:rsidRPr="001B39CA" w:rsidRDefault="00840926" w:rsidP="001B39CA">
      <w:pPr>
        <w:spacing w:line="260" w:lineRule="exact"/>
        <w:ind w:left="4956"/>
        <w:rPr>
          <w:sz w:val="28"/>
          <w:szCs w:val="28"/>
        </w:rPr>
      </w:pPr>
      <w:r w:rsidRPr="001B39CA">
        <w:rPr>
          <w:sz w:val="28"/>
          <w:szCs w:val="28"/>
        </w:rPr>
        <w:t>постановлением  Администрации</w:t>
      </w:r>
    </w:p>
    <w:p w:rsidR="00840926" w:rsidRPr="001B39CA" w:rsidRDefault="00840926" w:rsidP="001B39CA">
      <w:pPr>
        <w:spacing w:line="260" w:lineRule="exact"/>
        <w:ind w:left="4956"/>
        <w:rPr>
          <w:sz w:val="28"/>
          <w:szCs w:val="28"/>
        </w:rPr>
      </w:pPr>
      <w:r w:rsidRPr="001B39CA">
        <w:rPr>
          <w:sz w:val="28"/>
          <w:szCs w:val="28"/>
        </w:rPr>
        <w:t xml:space="preserve">сельского поселения </w:t>
      </w:r>
    </w:p>
    <w:p w:rsidR="00C14C94" w:rsidRPr="001B39CA" w:rsidRDefault="00C14C94" w:rsidP="001B39CA">
      <w:pPr>
        <w:spacing w:line="260" w:lineRule="exact"/>
        <w:ind w:left="4956"/>
        <w:rPr>
          <w:sz w:val="28"/>
          <w:szCs w:val="28"/>
        </w:rPr>
      </w:pPr>
      <w:r w:rsidRPr="001B39CA">
        <w:rPr>
          <w:sz w:val="28"/>
          <w:szCs w:val="28"/>
        </w:rPr>
        <w:t>от</w:t>
      </w:r>
      <w:r w:rsidR="000440D2">
        <w:rPr>
          <w:sz w:val="28"/>
          <w:szCs w:val="28"/>
        </w:rPr>
        <w:t xml:space="preserve"> 28.02.2022 </w:t>
      </w:r>
      <w:r w:rsidR="001B39CA" w:rsidRPr="001B39CA">
        <w:rPr>
          <w:sz w:val="28"/>
          <w:szCs w:val="28"/>
        </w:rPr>
        <w:t xml:space="preserve"> № </w:t>
      </w:r>
      <w:r w:rsidR="000440D2">
        <w:rPr>
          <w:sz w:val="28"/>
          <w:szCs w:val="28"/>
        </w:rPr>
        <w:t>11</w:t>
      </w:r>
      <w:bookmarkStart w:id="0" w:name="_GoBack"/>
      <w:bookmarkEnd w:id="0"/>
    </w:p>
    <w:p w:rsidR="00C14C94" w:rsidRDefault="00C14C94" w:rsidP="00C14C94">
      <w:pPr>
        <w:jc w:val="right"/>
        <w:rPr>
          <w:sz w:val="28"/>
          <w:szCs w:val="28"/>
        </w:rPr>
      </w:pP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СРОКИ ВНЕСЕНИЯ ИЗМЕНЕНИЙ В ПЕРЕЧЕНЬ ГЛАВНЫХ</w:t>
      </w: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АДМИНИСТРАТОРОВ ИСТОЧНИКОВ ФИНАНСИРОВАНИЯ ДЕФИЦИТА БЮДЖЕТА </w:t>
      </w:r>
      <w:r w:rsidR="001B39CA">
        <w:rPr>
          <w:b/>
          <w:bCs/>
          <w:sz w:val="28"/>
          <w:szCs w:val="28"/>
        </w:rPr>
        <w:t>КОНЧАНСКО-СУВОРОВСКОГО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C14C94" w:rsidRDefault="00C14C94" w:rsidP="00C14C9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порядок и сроки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1B39CA">
        <w:rPr>
          <w:bCs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поселения, утверждаемый </w:t>
      </w:r>
      <w:r>
        <w:rPr>
          <w:iCs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1B39CA">
        <w:rPr>
          <w:bCs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(далее - Перечень).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Перечень осуществляется </w:t>
      </w:r>
      <w:r>
        <w:rPr>
          <w:i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1B39CA">
        <w:rPr>
          <w:bCs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поселения.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проекта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сельского поселения о внесении изменений в Перечень (далее - проект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) осуществляется главным </w:t>
      </w:r>
      <w:r w:rsidR="001B39CA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Администрации сельского поселения</w:t>
      </w:r>
      <w:r>
        <w:rPr>
          <w:i/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бюджетных </w:t>
      </w:r>
      <w:proofErr w:type="gramStart"/>
      <w:r>
        <w:rPr>
          <w:sz w:val="28"/>
          <w:szCs w:val="28"/>
        </w:rPr>
        <w:t>полномочий главного администратора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по осуществлению им операций с источниками финансирования дефицита бюджета сельского поселения;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наименования и (или) кода главного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кода группы, подгруппы, статьи и вида соответствующего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кода группы, подгруппы, статьи и вида соответствующего источника финансирования дефицита бюджета.</w:t>
      </w:r>
    </w:p>
    <w:p w:rsidR="00C14C94" w:rsidRPr="001B15F0" w:rsidRDefault="00C14C94" w:rsidP="00C14C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необходимости включения в Перечень </w:t>
      </w:r>
      <w:proofErr w:type="gramStart"/>
      <w:r>
        <w:rPr>
          <w:sz w:val="28"/>
          <w:szCs w:val="28"/>
        </w:rPr>
        <w:t>кода классификации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 сельского поселения, (далее также заявители) 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главному специалисту Администрации сельского поселения  письменные предложения, содержащие следующую информацию:</w:t>
      </w:r>
      <w:proofErr w:type="gramEnd"/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изменение Перечня;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кода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Главному специалисту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i/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C14C94" w:rsidRPr="001B15F0" w:rsidRDefault="00C14C94" w:rsidP="00C14C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 Основанием для отказа во внесении изменений в Перечень является: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нормативных правовых актах кода группы, подгруппы, статьи и вида источника финансирования дефицита бюджета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</w:rPr>
        <w:t xml:space="preserve">кода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 сельского поселения</w:t>
      </w:r>
      <w:proofErr w:type="gramEnd"/>
      <w:r>
        <w:rPr>
          <w:sz w:val="28"/>
          <w:szCs w:val="28"/>
        </w:rPr>
        <w:t xml:space="preserve"> коду группы, подгруппы, статьи и вида источника финансирования дефицита бюджета сельского поселения, предлагаемого к включению в Перечень; 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полномочий у заявителя по администрированию источника финансирования дефицита бюджета сельского поселения, предлагаемого к включению в Перечень.  </w:t>
      </w:r>
    </w:p>
    <w:p w:rsidR="00C14C94" w:rsidRDefault="00C14C94" w:rsidP="001B1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сельского поселения, указанных в пункте 4 настоящего Порядка, главный с</w:t>
      </w:r>
      <w:r w:rsidR="001B39CA">
        <w:rPr>
          <w:sz w:val="28"/>
          <w:szCs w:val="28"/>
        </w:rPr>
        <w:t>лужащий</w:t>
      </w:r>
      <w:r>
        <w:rPr>
          <w:sz w:val="28"/>
          <w:szCs w:val="28"/>
        </w:rPr>
        <w:t xml:space="preserve">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iCs/>
          <w:sz w:val="28"/>
          <w:szCs w:val="28"/>
        </w:rPr>
        <w:t>постановления</w:t>
      </w:r>
      <w:r w:rsidR="001B15F0">
        <w:rPr>
          <w:iCs/>
          <w:sz w:val="28"/>
          <w:szCs w:val="28"/>
        </w:rPr>
        <w:t xml:space="preserve">. </w:t>
      </w:r>
      <w:proofErr w:type="gramEnd"/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1B39C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C5"/>
    <w:rsid w:val="000068A2"/>
    <w:rsid w:val="0003168B"/>
    <w:rsid w:val="00035188"/>
    <w:rsid w:val="000408EA"/>
    <w:rsid w:val="000440D2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B15F0"/>
    <w:rsid w:val="001B39CA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B3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40">
    <w:name w:val="Заголовок 4 Знак"/>
    <w:link w:val="4"/>
    <w:semiHidden/>
    <w:rsid w:val="001B39C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Татьяна</cp:lastModifiedBy>
  <cp:revision>33</cp:revision>
  <cp:lastPrinted>2022-02-28T12:17:00Z</cp:lastPrinted>
  <dcterms:created xsi:type="dcterms:W3CDTF">2019-10-15T07:55:00Z</dcterms:created>
  <dcterms:modified xsi:type="dcterms:W3CDTF">2022-02-28T12:17:00Z</dcterms:modified>
</cp:coreProperties>
</file>