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99" w:rsidRPr="000B5769" w:rsidRDefault="00DA1099" w:rsidP="00DA1099">
      <w:pPr>
        <w:rPr>
          <w:sz w:val="28"/>
          <w:szCs w:val="28"/>
        </w:rPr>
      </w:pPr>
      <w:r>
        <w:rPr>
          <w:sz w:val="16"/>
        </w:rPr>
        <w:tab/>
      </w:r>
      <w:r>
        <w:rPr>
          <w:sz w:val="16"/>
        </w:rPr>
        <w:tab/>
      </w:r>
      <w:r>
        <w:rPr>
          <w:sz w:val="16"/>
        </w:rPr>
        <w:tab/>
      </w:r>
      <w:r>
        <w:rPr>
          <w:sz w:val="16"/>
        </w:rPr>
        <w:tab/>
      </w:r>
    </w:p>
    <w:p w:rsidR="00DA1099" w:rsidRDefault="00DA1099" w:rsidP="00DA1099">
      <w:pPr>
        <w:jc w:val="right"/>
        <w:rPr>
          <w:sz w:val="28"/>
          <w:szCs w:val="28"/>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DA1099" w:rsidRDefault="00DA1099" w:rsidP="00DA1099">
      <w:pPr>
        <w:jc w:val="center"/>
        <w:rPr>
          <w:sz w:val="28"/>
          <w:szCs w:val="28"/>
        </w:rPr>
      </w:pPr>
    </w:p>
    <w:p w:rsidR="00DA1099" w:rsidRDefault="00DA1099" w:rsidP="00DA1099">
      <w:pPr>
        <w:jc w:val="center"/>
        <w:rPr>
          <w:sz w:val="28"/>
          <w:szCs w:val="28"/>
        </w:rPr>
      </w:pPr>
      <w:r>
        <w:rPr>
          <w:sz w:val="28"/>
          <w:szCs w:val="28"/>
        </w:rPr>
        <w:t xml:space="preserve">Новгородская область </w:t>
      </w:r>
    </w:p>
    <w:p w:rsidR="00DA1099" w:rsidRDefault="00DA1099" w:rsidP="00DA1099">
      <w:pPr>
        <w:jc w:val="center"/>
        <w:rPr>
          <w:sz w:val="28"/>
          <w:szCs w:val="28"/>
        </w:rPr>
      </w:pPr>
      <w:r>
        <w:rPr>
          <w:sz w:val="28"/>
          <w:szCs w:val="28"/>
        </w:rPr>
        <w:t>Боровичский район</w:t>
      </w:r>
    </w:p>
    <w:p w:rsidR="00DA1099" w:rsidRPr="00C236DA" w:rsidRDefault="00DA1099" w:rsidP="00DA1099">
      <w:pPr>
        <w:pStyle w:val="3"/>
        <w:spacing w:line="320" w:lineRule="exact"/>
        <w:jc w:val="center"/>
        <w:rPr>
          <w:szCs w:val="28"/>
        </w:rPr>
      </w:pPr>
      <w:r w:rsidRPr="00C236DA">
        <w:rPr>
          <w:szCs w:val="28"/>
        </w:rPr>
        <w:t>СОВЕТ ДЕПУТАТОВ КОНЧАНСКО-СУВОРОВСКОГО</w:t>
      </w:r>
    </w:p>
    <w:p w:rsidR="00DA1099" w:rsidRDefault="00DA1099" w:rsidP="00DA1099">
      <w:pPr>
        <w:jc w:val="center"/>
        <w:rPr>
          <w:b/>
          <w:sz w:val="28"/>
          <w:szCs w:val="28"/>
        </w:rPr>
      </w:pPr>
      <w:r w:rsidRPr="008308C0">
        <w:rPr>
          <w:b/>
          <w:sz w:val="28"/>
          <w:szCs w:val="28"/>
        </w:rPr>
        <w:t>СЕЛЬСКОГО ПОСЕЛЕНИЯ</w:t>
      </w:r>
    </w:p>
    <w:p w:rsidR="00DA1099" w:rsidRPr="00034930" w:rsidRDefault="00DA1099" w:rsidP="00DA1099">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DA1099" w:rsidRDefault="00DA1099" w:rsidP="00DA1099">
      <w:pPr>
        <w:tabs>
          <w:tab w:val="left" w:pos="6943"/>
        </w:tabs>
        <w:rPr>
          <w:b/>
          <w:sz w:val="28"/>
          <w:szCs w:val="28"/>
        </w:rPr>
      </w:pPr>
    </w:p>
    <w:p w:rsidR="00DA1099" w:rsidRPr="00BE4BF2" w:rsidRDefault="00DA1099" w:rsidP="00DA1099">
      <w:pPr>
        <w:tabs>
          <w:tab w:val="left" w:pos="6943"/>
        </w:tabs>
        <w:jc w:val="center"/>
        <w:rPr>
          <w:b/>
          <w:sz w:val="28"/>
          <w:szCs w:val="28"/>
        </w:rPr>
      </w:pPr>
      <w:r>
        <w:rPr>
          <w:b/>
          <w:sz w:val="28"/>
          <w:szCs w:val="28"/>
        </w:rPr>
        <w:t xml:space="preserve">30.04.2020 </w:t>
      </w:r>
      <w:r w:rsidRPr="00BE4BF2">
        <w:rPr>
          <w:b/>
          <w:sz w:val="28"/>
          <w:szCs w:val="28"/>
        </w:rPr>
        <w:t>№</w:t>
      </w:r>
      <w:r>
        <w:rPr>
          <w:b/>
          <w:sz w:val="28"/>
          <w:szCs w:val="28"/>
        </w:rPr>
        <w:t xml:space="preserve"> 198</w:t>
      </w:r>
    </w:p>
    <w:p w:rsidR="00DA1099" w:rsidRPr="008D1318" w:rsidRDefault="00DA1099" w:rsidP="00DA1099">
      <w:pPr>
        <w:tabs>
          <w:tab w:val="left" w:pos="6943"/>
        </w:tabs>
        <w:jc w:val="center"/>
        <w:rPr>
          <w:sz w:val="28"/>
          <w:szCs w:val="28"/>
        </w:rPr>
      </w:pPr>
    </w:p>
    <w:p w:rsidR="00DA1099" w:rsidRDefault="00DA1099" w:rsidP="00DA1099">
      <w:pPr>
        <w:tabs>
          <w:tab w:val="left" w:pos="6943"/>
        </w:tabs>
        <w:jc w:val="center"/>
        <w:rPr>
          <w:b/>
          <w:sz w:val="28"/>
          <w:szCs w:val="28"/>
        </w:rPr>
      </w:pPr>
      <w:r>
        <w:rPr>
          <w:sz w:val="28"/>
          <w:szCs w:val="28"/>
        </w:rPr>
        <w:t>с</w:t>
      </w:r>
      <w:proofErr w:type="gramStart"/>
      <w:r>
        <w:rPr>
          <w:sz w:val="28"/>
          <w:szCs w:val="28"/>
        </w:rPr>
        <w:t>.К</w:t>
      </w:r>
      <w:proofErr w:type="gramEnd"/>
      <w:r>
        <w:rPr>
          <w:sz w:val="28"/>
          <w:szCs w:val="28"/>
        </w:rPr>
        <w:t>ончанско-Суворовское</w:t>
      </w:r>
    </w:p>
    <w:p w:rsidR="00A90224" w:rsidRDefault="00A90224" w:rsidP="00A90224">
      <w:pPr>
        <w:widowControl w:val="0"/>
        <w:autoSpaceDE w:val="0"/>
        <w:autoSpaceDN w:val="0"/>
        <w:adjustRightInd w:val="0"/>
        <w:jc w:val="center"/>
        <w:rPr>
          <w:b/>
          <w:bCs/>
        </w:rPr>
      </w:pPr>
    </w:p>
    <w:p w:rsidR="00A90224" w:rsidRPr="00DB4192" w:rsidRDefault="00A90224" w:rsidP="00A90224">
      <w:pPr>
        <w:widowControl w:val="0"/>
        <w:autoSpaceDE w:val="0"/>
        <w:autoSpaceDN w:val="0"/>
        <w:adjustRightInd w:val="0"/>
        <w:jc w:val="center"/>
        <w:rPr>
          <w:b/>
          <w:bCs/>
          <w:sz w:val="28"/>
          <w:szCs w:val="28"/>
        </w:rPr>
      </w:pPr>
      <w:r w:rsidRPr="00DB4192">
        <w:rPr>
          <w:b/>
          <w:bCs/>
          <w:sz w:val="28"/>
          <w:szCs w:val="28"/>
        </w:rPr>
        <w:t xml:space="preserve">Об утверждении </w:t>
      </w:r>
      <w:r w:rsidR="00DF3F8E" w:rsidRPr="00DB4192">
        <w:rPr>
          <w:b/>
          <w:bCs/>
          <w:sz w:val="28"/>
          <w:szCs w:val="28"/>
        </w:rPr>
        <w:t>Положени</w:t>
      </w:r>
      <w:r w:rsidR="00527C1F" w:rsidRPr="00DB4192">
        <w:rPr>
          <w:b/>
          <w:bCs/>
          <w:sz w:val="28"/>
          <w:szCs w:val="28"/>
        </w:rPr>
        <w:t>я</w:t>
      </w:r>
      <w:r w:rsidR="00DF3F8E" w:rsidRPr="00DB4192">
        <w:rPr>
          <w:b/>
          <w:bCs/>
          <w:sz w:val="28"/>
          <w:szCs w:val="28"/>
        </w:rPr>
        <w:t xml:space="preserve"> о</w:t>
      </w:r>
      <w:r w:rsidRPr="00DB4192">
        <w:rPr>
          <w:b/>
          <w:bCs/>
          <w:sz w:val="28"/>
          <w:szCs w:val="28"/>
        </w:rPr>
        <w:t xml:space="preserve"> </w:t>
      </w:r>
      <w:r w:rsidR="00852453" w:rsidRPr="00DB4192">
        <w:rPr>
          <w:b/>
          <w:bCs/>
          <w:sz w:val="28"/>
          <w:szCs w:val="28"/>
        </w:rPr>
        <w:t xml:space="preserve"> порядк</w:t>
      </w:r>
      <w:r w:rsidR="00DF3F8E" w:rsidRPr="00DB4192">
        <w:rPr>
          <w:b/>
          <w:bCs/>
          <w:sz w:val="28"/>
          <w:szCs w:val="28"/>
        </w:rPr>
        <w:t>е</w:t>
      </w:r>
      <w:r w:rsidR="00852453" w:rsidRPr="00DB4192">
        <w:rPr>
          <w:b/>
          <w:bCs/>
          <w:sz w:val="28"/>
          <w:szCs w:val="28"/>
        </w:rPr>
        <w:t xml:space="preserve">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0224" w:rsidRDefault="00A90224" w:rsidP="00A90224">
      <w:pPr>
        <w:widowControl w:val="0"/>
        <w:autoSpaceDE w:val="0"/>
        <w:autoSpaceDN w:val="0"/>
        <w:adjustRightInd w:val="0"/>
        <w:jc w:val="center"/>
        <w:rPr>
          <w:b/>
          <w:bCs/>
        </w:rPr>
      </w:pPr>
    </w:p>
    <w:p w:rsidR="00A90224" w:rsidRDefault="00A90224" w:rsidP="00A90224">
      <w:pPr>
        <w:widowControl w:val="0"/>
        <w:autoSpaceDE w:val="0"/>
        <w:autoSpaceDN w:val="0"/>
        <w:adjustRightInd w:val="0"/>
        <w:jc w:val="center"/>
      </w:pPr>
    </w:p>
    <w:p w:rsidR="00A90224" w:rsidRPr="00431003" w:rsidRDefault="00A90224" w:rsidP="00A90224">
      <w:pPr>
        <w:autoSpaceDE w:val="0"/>
        <w:autoSpaceDN w:val="0"/>
        <w:adjustRightInd w:val="0"/>
        <w:ind w:firstLine="567"/>
        <w:jc w:val="both"/>
        <w:rPr>
          <w:sz w:val="28"/>
          <w:szCs w:val="28"/>
        </w:rPr>
      </w:pPr>
      <w:proofErr w:type="gramStart"/>
      <w:r w:rsidRPr="004310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26 июля 2006 года </w:t>
      </w:r>
      <w:r w:rsidR="00C973AF">
        <w:rPr>
          <w:sz w:val="28"/>
          <w:szCs w:val="28"/>
        </w:rPr>
        <w:t xml:space="preserve">     №</w:t>
      </w:r>
      <w:r w:rsidRPr="00431003">
        <w:rPr>
          <w:sz w:val="28"/>
          <w:szCs w:val="28"/>
        </w:rPr>
        <w:t xml:space="preserve"> 135-ФЗ </w:t>
      </w:r>
      <w:r w:rsidR="00C973AF">
        <w:rPr>
          <w:sz w:val="28"/>
          <w:szCs w:val="28"/>
        </w:rPr>
        <w:t>«</w:t>
      </w:r>
      <w:r w:rsidRPr="00431003">
        <w:rPr>
          <w:sz w:val="28"/>
          <w:szCs w:val="28"/>
        </w:rPr>
        <w:t>О защите конкуренции</w:t>
      </w:r>
      <w:r w:rsidR="00C973AF">
        <w:rPr>
          <w:sz w:val="28"/>
          <w:szCs w:val="28"/>
        </w:rPr>
        <w:t>»</w:t>
      </w:r>
      <w:r w:rsidRPr="00431003">
        <w:rPr>
          <w:sz w:val="28"/>
          <w:szCs w:val="28"/>
        </w:rPr>
        <w:t xml:space="preserve">, Федеральным </w:t>
      </w:r>
      <w:hyperlink r:id="rId7" w:history="1">
        <w:r w:rsidRPr="00C973AF">
          <w:rPr>
            <w:sz w:val="28"/>
            <w:szCs w:val="28"/>
          </w:rPr>
          <w:t>законом</w:t>
        </w:r>
      </w:hyperlink>
      <w:r w:rsidRPr="00431003">
        <w:rPr>
          <w:sz w:val="28"/>
          <w:szCs w:val="28"/>
        </w:rPr>
        <w:t xml:space="preserve"> от 24 июля 2007 года </w:t>
      </w:r>
      <w:r w:rsidR="00C973AF">
        <w:rPr>
          <w:sz w:val="28"/>
          <w:szCs w:val="28"/>
        </w:rPr>
        <w:t>№</w:t>
      </w:r>
      <w:r w:rsidRPr="00431003">
        <w:rPr>
          <w:sz w:val="28"/>
          <w:szCs w:val="28"/>
        </w:rPr>
        <w:t xml:space="preserve"> 209-ФЗ </w:t>
      </w:r>
      <w:r w:rsidR="00C973AF">
        <w:rPr>
          <w:sz w:val="28"/>
          <w:szCs w:val="28"/>
        </w:rPr>
        <w:t>«</w:t>
      </w:r>
      <w:r w:rsidRPr="00431003">
        <w:rPr>
          <w:sz w:val="28"/>
          <w:szCs w:val="28"/>
        </w:rPr>
        <w:t>О развитии малого и среднего предпринимательства в Российской Федерации</w:t>
      </w:r>
      <w:r w:rsidR="00C973AF">
        <w:rPr>
          <w:sz w:val="28"/>
          <w:szCs w:val="28"/>
        </w:rPr>
        <w:t>»</w:t>
      </w:r>
      <w:r w:rsidRPr="00431003">
        <w:rPr>
          <w:sz w:val="28"/>
          <w:szCs w:val="28"/>
        </w:rPr>
        <w:t xml:space="preserve">,   </w:t>
      </w:r>
      <w:r w:rsidR="00C973AF">
        <w:rPr>
          <w:sz w:val="28"/>
          <w:szCs w:val="28"/>
        </w:rPr>
        <w:t xml:space="preserve">Совет депутатов Кончанско-Суворовского сельского поселения </w:t>
      </w:r>
      <w:r w:rsidRPr="00C973AF">
        <w:rPr>
          <w:b/>
          <w:sz w:val="28"/>
          <w:szCs w:val="28"/>
        </w:rPr>
        <w:t>РЕШИЛ</w:t>
      </w:r>
      <w:r w:rsidRPr="00431003">
        <w:rPr>
          <w:sz w:val="28"/>
          <w:szCs w:val="28"/>
        </w:rPr>
        <w:t>:</w:t>
      </w:r>
      <w:proofErr w:type="gramEnd"/>
    </w:p>
    <w:p w:rsidR="00A90224" w:rsidRPr="00431003" w:rsidRDefault="00A90224" w:rsidP="00A90224">
      <w:pPr>
        <w:autoSpaceDE w:val="0"/>
        <w:autoSpaceDN w:val="0"/>
        <w:adjustRightInd w:val="0"/>
        <w:ind w:firstLine="567"/>
        <w:jc w:val="both"/>
        <w:rPr>
          <w:sz w:val="28"/>
          <w:szCs w:val="28"/>
        </w:rPr>
      </w:pPr>
      <w:r w:rsidRPr="00431003">
        <w:rPr>
          <w:sz w:val="28"/>
          <w:szCs w:val="28"/>
        </w:rPr>
        <w:t xml:space="preserve">1. Утвердить Положение </w:t>
      </w:r>
      <w:r w:rsidR="00DF3F8E" w:rsidRPr="00431003">
        <w:rPr>
          <w:sz w:val="28"/>
          <w:szCs w:val="28"/>
        </w:rPr>
        <w:t>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31003">
        <w:rPr>
          <w:sz w:val="28"/>
          <w:szCs w:val="28"/>
        </w:rPr>
        <w:t>.</w:t>
      </w:r>
    </w:p>
    <w:p w:rsidR="00A90224" w:rsidRPr="00431003" w:rsidRDefault="00A90224" w:rsidP="00A90224">
      <w:pPr>
        <w:autoSpaceDE w:val="0"/>
        <w:autoSpaceDN w:val="0"/>
        <w:adjustRightInd w:val="0"/>
        <w:ind w:firstLine="567"/>
        <w:jc w:val="both"/>
        <w:rPr>
          <w:sz w:val="28"/>
          <w:szCs w:val="28"/>
        </w:rPr>
      </w:pPr>
      <w:r w:rsidRPr="00431003">
        <w:rPr>
          <w:sz w:val="28"/>
          <w:szCs w:val="28"/>
        </w:rPr>
        <w:t xml:space="preserve">2. Опубликовать решение в </w:t>
      </w:r>
      <w:r w:rsidR="00C973AF">
        <w:rPr>
          <w:sz w:val="28"/>
          <w:szCs w:val="28"/>
        </w:rPr>
        <w:t>бюллетене «</w:t>
      </w:r>
      <w:r w:rsidRPr="00431003">
        <w:rPr>
          <w:sz w:val="28"/>
          <w:szCs w:val="28"/>
        </w:rPr>
        <w:t>Официальный вестник</w:t>
      </w:r>
      <w:r w:rsidR="00C973AF">
        <w:rPr>
          <w:sz w:val="28"/>
          <w:szCs w:val="28"/>
        </w:rPr>
        <w:t xml:space="preserve"> Кончанско-Суворовского сельского поселения»</w:t>
      </w:r>
      <w:r w:rsidRPr="00431003">
        <w:rPr>
          <w:sz w:val="28"/>
          <w:szCs w:val="28"/>
        </w:rPr>
        <w:t xml:space="preserve"> и разместить на официальном сайте </w:t>
      </w:r>
      <w:r w:rsidR="00C973AF">
        <w:rPr>
          <w:sz w:val="28"/>
          <w:szCs w:val="28"/>
        </w:rPr>
        <w:t>Администрации Кончанско-Суворовского сельского поселения</w:t>
      </w:r>
      <w:r w:rsidRPr="00431003">
        <w:rPr>
          <w:sz w:val="28"/>
          <w:szCs w:val="28"/>
        </w:rPr>
        <w:t>.</w:t>
      </w:r>
    </w:p>
    <w:p w:rsidR="00A90224" w:rsidRPr="00431003" w:rsidRDefault="00A90224" w:rsidP="00A90224">
      <w:pPr>
        <w:widowControl w:val="0"/>
        <w:autoSpaceDE w:val="0"/>
        <w:autoSpaceDN w:val="0"/>
        <w:adjustRightInd w:val="0"/>
        <w:ind w:firstLine="567"/>
        <w:jc w:val="both"/>
        <w:rPr>
          <w:sz w:val="28"/>
          <w:szCs w:val="28"/>
        </w:rPr>
      </w:pPr>
    </w:p>
    <w:p w:rsidR="00A90224" w:rsidRDefault="00A90224" w:rsidP="00A90224">
      <w:pPr>
        <w:widowControl w:val="0"/>
        <w:autoSpaceDE w:val="0"/>
        <w:autoSpaceDN w:val="0"/>
        <w:adjustRightInd w:val="0"/>
        <w:ind w:firstLine="540"/>
        <w:jc w:val="both"/>
      </w:pPr>
    </w:p>
    <w:p w:rsidR="00A90224" w:rsidRPr="00A37D13" w:rsidRDefault="00A90224" w:rsidP="00C973AF">
      <w:pPr>
        <w:widowControl w:val="0"/>
        <w:autoSpaceDE w:val="0"/>
        <w:autoSpaceDN w:val="0"/>
        <w:adjustRightInd w:val="0"/>
      </w:pPr>
      <w:r w:rsidRPr="00A37D13">
        <w:rPr>
          <w:b/>
          <w:sz w:val="28"/>
          <w:szCs w:val="28"/>
        </w:rPr>
        <w:t xml:space="preserve">Глава </w:t>
      </w:r>
      <w:r w:rsidR="00C973AF">
        <w:rPr>
          <w:b/>
          <w:sz w:val="28"/>
          <w:szCs w:val="28"/>
        </w:rPr>
        <w:t>сельского поселения                                                   Т.М.Воробьева</w:t>
      </w:r>
    </w:p>
    <w:p w:rsidR="00A90224" w:rsidRDefault="00A90224" w:rsidP="00A90224">
      <w:pPr>
        <w:widowControl w:val="0"/>
        <w:autoSpaceDE w:val="0"/>
        <w:autoSpaceDN w:val="0"/>
        <w:adjustRightInd w:val="0"/>
        <w:ind w:firstLine="540"/>
        <w:jc w:val="both"/>
      </w:pPr>
    </w:p>
    <w:p w:rsidR="00A90224" w:rsidRDefault="00A90224" w:rsidP="00A90224">
      <w:pPr>
        <w:autoSpaceDE w:val="0"/>
        <w:autoSpaceDN w:val="0"/>
        <w:adjustRightInd w:val="0"/>
        <w:ind w:firstLine="5812"/>
        <w:jc w:val="center"/>
        <w:rPr>
          <w:b/>
        </w:rPr>
      </w:pPr>
      <w:bookmarkStart w:id="0" w:name="Par30"/>
      <w:bookmarkEnd w:id="0"/>
    </w:p>
    <w:p w:rsidR="00A90224" w:rsidRDefault="00A90224" w:rsidP="00A90224">
      <w:pPr>
        <w:autoSpaceDE w:val="0"/>
        <w:autoSpaceDN w:val="0"/>
        <w:adjustRightInd w:val="0"/>
        <w:ind w:firstLine="5812"/>
        <w:jc w:val="center"/>
        <w:rPr>
          <w:b/>
        </w:rPr>
      </w:pPr>
    </w:p>
    <w:p w:rsidR="00A90224" w:rsidRDefault="00A90224" w:rsidP="00A90224">
      <w:pPr>
        <w:autoSpaceDE w:val="0"/>
        <w:autoSpaceDN w:val="0"/>
        <w:adjustRightInd w:val="0"/>
        <w:ind w:firstLine="5812"/>
        <w:jc w:val="center"/>
        <w:rPr>
          <w:b/>
        </w:rPr>
      </w:pPr>
    </w:p>
    <w:p w:rsidR="00A90224" w:rsidRDefault="00A90224" w:rsidP="00A90224">
      <w:pPr>
        <w:autoSpaceDE w:val="0"/>
        <w:autoSpaceDN w:val="0"/>
        <w:adjustRightInd w:val="0"/>
        <w:ind w:firstLine="5812"/>
        <w:jc w:val="center"/>
        <w:rPr>
          <w:b/>
        </w:rPr>
      </w:pPr>
    </w:p>
    <w:p w:rsidR="00DB4192" w:rsidRDefault="00DB4192" w:rsidP="00DA1099">
      <w:pPr>
        <w:widowControl w:val="0"/>
        <w:adjustRightInd w:val="0"/>
        <w:spacing w:line="260" w:lineRule="exact"/>
        <w:ind w:left="5382" w:firstLine="142"/>
        <w:rPr>
          <w:sz w:val="28"/>
          <w:szCs w:val="28"/>
        </w:rPr>
      </w:pPr>
    </w:p>
    <w:p w:rsidR="00A90224" w:rsidRPr="00DA1099" w:rsidRDefault="00A90224" w:rsidP="00DA1099">
      <w:pPr>
        <w:widowControl w:val="0"/>
        <w:adjustRightInd w:val="0"/>
        <w:spacing w:line="260" w:lineRule="exact"/>
        <w:ind w:left="5382" w:firstLine="142"/>
        <w:rPr>
          <w:sz w:val="28"/>
          <w:szCs w:val="28"/>
        </w:rPr>
      </w:pPr>
      <w:r w:rsidRPr="00DA1099">
        <w:rPr>
          <w:sz w:val="28"/>
          <w:szCs w:val="28"/>
        </w:rPr>
        <w:lastRenderedPageBreak/>
        <w:t xml:space="preserve">Приложение  </w:t>
      </w:r>
    </w:p>
    <w:p w:rsidR="00C973AF" w:rsidRPr="00DA1099" w:rsidRDefault="00A90224" w:rsidP="00DA1099">
      <w:pPr>
        <w:widowControl w:val="0"/>
        <w:adjustRightInd w:val="0"/>
        <w:spacing w:line="260" w:lineRule="exact"/>
        <w:ind w:left="5382" w:firstLine="142"/>
        <w:rPr>
          <w:sz w:val="28"/>
          <w:szCs w:val="28"/>
        </w:rPr>
      </w:pPr>
      <w:r w:rsidRPr="00DA1099">
        <w:rPr>
          <w:sz w:val="28"/>
          <w:szCs w:val="28"/>
        </w:rPr>
        <w:t xml:space="preserve">к решению </w:t>
      </w:r>
      <w:r w:rsidR="00C973AF" w:rsidRPr="00DA1099">
        <w:rPr>
          <w:sz w:val="28"/>
          <w:szCs w:val="28"/>
        </w:rPr>
        <w:t xml:space="preserve">Совета депутатов </w:t>
      </w:r>
    </w:p>
    <w:p w:rsidR="00A90224" w:rsidRPr="00DA1099" w:rsidRDefault="00C973AF" w:rsidP="00DA1099">
      <w:pPr>
        <w:widowControl w:val="0"/>
        <w:adjustRightInd w:val="0"/>
        <w:spacing w:line="260" w:lineRule="exact"/>
        <w:ind w:left="5382" w:firstLine="142"/>
        <w:rPr>
          <w:sz w:val="28"/>
          <w:szCs w:val="28"/>
        </w:rPr>
      </w:pPr>
      <w:r w:rsidRPr="00DA1099">
        <w:rPr>
          <w:sz w:val="28"/>
          <w:szCs w:val="28"/>
        </w:rPr>
        <w:t>сельского поселения</w:t>
      </w:r>
    </w:p>
    <w:p w:rsidR="00A90224" w:rsidRPr="00DA1099" w:rsidRDefault="00A90224" w:rsidP="00DA1099">
      <w:pPr>
        <w:widowControl w:val="0"/>
        <w:adjustRightInd w:val="0"/>
        <w:spacing w:line="260" w:lineRule="exact"/>
        <w:ind w:left="5382" w:firstLine="142"/>
        <w:rPr>
          <w:sz w:val="28"/>
          <w:szCs w:val="28"/>
        </w:rPr>
      </w:pPr>
      <w:r w:rsidRPr="00DA1099">
        <w:rPr>
          <w:sz w:val="28"/>
          <w:szCs w:val="28"/>
        </w:rPr>
        <w:t xml:space="preserve">от </w:t>
      </w:r>
      <w:r w:rsidR="00DA1099" w:rsidRPr="00DA1099">
        <w:rPr>
          <w:sz w:val="28"/>
          <w:szCs w:val="28"/>
        </w:rPr>
        <w:t>30.04.2020</w:t>
      </w:r>
      <w:r w:rsidRPr="00DA1099">
        <w:rPr>
          <w:sz w:val="28"/>
          <w:szCs w:val="28"/>
        </w:rPr>
        <w:t xml:space="preserve">  №</w:t>
      </w:r>
      <w:r w:rsidR="00424405" w:rsidRPr="00DA1099">
        <w:rPr>
          <w:sz w:val="28"/>
          <w:szCs w:val="28"/>
        </w:rPr>
        <w:t xml:space="preserve"> </w:t>
      </w:r>
      <w:r w:rsidR="00DA1099">
        <w:rPr>
          <w:sz w:val="28"/>
          <w:szCs w:val="28"/>
        </w:rPr>
        <w:t>198</w:t>
      </w:r>
    </w:p>
    <w:p w:rsidR="00A90224" w:rsidRDefault="00A90224" w:rsidP="00A90224">
      <w:pPr>
        <w:autoSpaceDE w:val="0"/>
        <w:autoSpaceDN w:val="0"/>
        <w:adjustRightInd w:val="0"/>
        <w:ind w:firstLine="5812"/>
        <w:jc w:val="center"/>
        <w:rPr>
          <w:b/>
          <w:sz w:val="28"/>
          <w:szCs w:val="28"/>
        </w:rPr>
      </w:pPr>
    </w:p>
    <w:p w:rsidR="00A90224" w:rsidRPr="00DA1099" w:rsidRDefault="00A90224" w:rsidP="00DA1099">
      <w:pPr>
        <w:widowControl w:val="0"/>
        <w:adjustRightInd w:val="0"/>
        <w:spacing w:line="260" w:lineRule="exact"/>
        <w:ind w:firstLine="142"/>
        <w:jc w:val="center"/>
        <w:rPr>
          <w:b/>
          <w:bCs/>
          <w:sz w:val="28"/>
          <w:szCs w:val="28"/>
        </w:rPr>
      </w:pPr>
      <w:r w:rsidRPr="00DA1099">
        <w:rPr>
          <w:b/>
          <w:bCs/>
          <w:sz w:val="28"/>
          <w:szCs w:val="28"/>
        </w:rPr>
        <w:t xml:space="preserve">Положение </w:t>
      </w:r>
    </w:p>
    <w:p w:rsidR="00A90224" w:rsidRPr="00431003" w:rsidRDefault="00A90224" w:rsidP="00DA1099">
      <w:pPr>
        <w:widowControl w:val="0"/>
        <w:adjustRightInd w:val="0"/>
        <w:spacing w:line="260" w:lineRule="exact"/>
        <w:ind w:firstLine="142"/>
        <w:jc w:val="center"/>
        <w:rPr>
          <w:b/>
          <w:bCs/>
        </w:rPr>
      </w:pPr>
      <w:r w:rsidRPr="00DA1099">
        <w:rPr>
          <w:b/>
          <w:bCs/>
          <w:sz w:val="28"/>
          <w:szCs w:val="28"/>
        </w:rPr>
        <w:t>о порядке и условиях предоставления в аренду</w:t>
      </w:r>
      <w:r w:rsidR="00852453" w:rsidRPr="00DA1099">
        <w:rPr>
          <w:b/>
          <w:bCs/>
          <w:sz w:val="28"/>
          <w:szCs w:val="28"/>
        </w:rPr>
        <w:t xml:space="preserve">, безвозмездное пользование </w:t>
      </w:r>
      <w:r w:rsidRPr="00DA1099">
        <w:rPr>
          <w:b/>
          <w:bCs/>
          <w:sz w:val="28"/>
          <w:szCs w:val="28"/>
        </w:rPr>
        <w:t xml:space="preserve">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73AF" w:rsidRDefault="00C973AF" w:rsidP="00A90224">
      <w:pPr>
        <w:widowControl w:val="0"/>
        <w:adjustRightInd w:val="0"/>
        <w:spacing w:line="360" w:lineRule="atLeast"/>
        <w:ind w:firstLine="142"/>
        <w:jc w:val="center"/>
        <w:rPr>
          <w:b/>
          <w:bCs/>
        </w:rPr>
      </w:pPr>
    </w:p>
    <w:p w:rsidR="00A90224" w:rsidRPr="00DA1099" w:rsidRDefault="00A90224" w:rsidP="00A90224">
      <w:pPr>
        <w:widowControl w:val="0"/>
        <w:adjustRightInd w:val="0"/>
        <w:spacing w:line="360" w:lineRule="atLeast"/>
        <w:ind w:firstLine="142"/>
        <w:jc w:val="center"/>
        <w:rPr>
          <w:b/>
          <w:bCs/>
          <w:sz w:val="28"/>
          <w:szCs w:val="28"/>
        </w:rPr>
      </w:pPr>
      <w:r w:rsidRPr="00DA1099">
        <w:rPr>
          <w:b/>
          <w:bCs/>
          <w:sz w:val="28"/>
          <w:szCs w:val="28"/>
        </w:rPr>
        <w:t>1. Общие положения</w:t>
      </w:r>
    </w:p>
    <w:p w:rsidR="00A90224" w:rsidRPr="00DA1099" w:rsidRDefault="00A90224" w:rsidP="00C973AF">
      <w:pPr>
        <w:widowControl w:val="0"/>
        <w:autoSpaceDE w:val="0"/>
        <w:autoSpaceDN w:val="0"/>
        <w:adjustRightInd w:val="0"/>
        <w:ind w:firstLine="709"/>
        <w:jc w:val="both"/>
        <w:outlineLvl w:val="1"/>
        <w:rPr>
          <w:color w:val="2D2D2D"/>
          <w:spacing w:val="2"/>
          <w:sz w:val="28"/>
          <w:szCs w:val="28"/>
        </w:rPr>
      </w:pPr>
      <w:r w:rsidRPr="00DA1099">
        <w:rPr>
          <w:color w:val="2D2D2D"/>
          <w:spacing w:val="2"/>
          <w:sz w:val="28"/>
          <w:szCs w:val="28"/>
        </w:rPr>
        <w:t xml:space="preserve">1.1. </w:t>
      </w:r>
      <w:proofErr w:type="gramStart"/>
      <w:r w:rsidRPr="00DA1099">
        <w:rPr>
          <w:color w:val="2D2D2D"/>
          <w:spacing w:val="2"/>
          <w:sz w:val="28"/>
          <w:szCs w:val="28"/>
        </w:rPr>
        <w:t xml:space="preserve">Настоящее Положение разработано </w:t>
      </w:r>
      <w:r w:rsidRPr="00DA1099">
        <w:rPr>
          <w:spacing w:val="2"/>
          <w:sz w:val="28"/>
          <w:szCs w:val="28"/>
        </w:rPr>
        <w:t>в соответствии</w:t>
      </w:r>
      <w:r w:rsidR="00C973AF" w:rsidRPr="00DA1099">
        <w:rPr>
          <w:spacing w:val="2"/>
          <w:sz w:val="28"/>
          <w:szCs w:val="28"/>
        </w:rPr>
        <w:t xml:space="preserve"> с требованиями пункта 4.1</w:t>
      </w:r>
      <w:r w:rsidR="00D80BED" w:rsidRPr="00DA1099">
        <w:rPr>
          <w:spacing w:val="2"/>
          <w:sz w:val="28"/>
          <w:szCs w:val="28"/>
        </w:rPr>
        <w:t xml:space="preserve"> статьи 18</w:t>
      </w:r>
      <w:r w:rsidRPr="00DA1099">
        <w:rPr>
          <w:color w:val="FF0000"/>
          <w:spacing w:val="2"/>
          <w:sz w:val="28"/>
          <w:szCs w:val="28"/>
        </w:rPr>
        <w:t> </w:t>
      </w:r>
      <w:hyperlink r:id="rId8" w:history="1">
        <w:r w:rsidR="00D80BED" w:rsidRPr="00DA1099">
          <w:rPr>
            <w:spacing w:val="2"/>
            <w:sz w:val="28"/>
            <w:szCs w:val="28"/>
          </w:rPr>
          <w:t>Федерального</w:t>
        </w:r>
        <w:r w:rsidRPr="00DA1099">
          <w:rPr>
            <w:spacing w:val="2"/>
            <w:sz w:val="28"/>
            <w:szCs w:val="28"/>
          </w:rPr>
          <w:t xml:space="preserve"> закон</w:t>
        </w:r>
        <w:r w:rsidR="00D80BED" w:rsidRPr="00DA1099">
          <w:rPr>
            <w:spacing w:val="2"/>
            <w:sz w:val="28"/>
            <w:szCs w:val="28"/>
          </w:rPr>
          <w:t>а</w:t>
        </w:r>
        <w:r w:rsidRPr="00DA1099">
          <w:rPr>
            <w:spacing w:val="2"/>
            <w:sz w:val="28"/>
            <w:szCs w:val="28"/>
          </w:rPr>
          <w:t xml:space="preserve"> от 24.07.2007 </w:t>
        </w:r>
        <w:r w:rsidR="00C973AF" w:rsidRPr="00DA1099">
          <w:rPr>
            <w:spacing w:val="2"/>
            <w:sz w:val="28"/>
            <w:szCs w:val="28"/>
          </w:rPr>
          <w:t>№</w:t>
        </w:r>
        <w:r w:rsidRPr="00DA1099">
          <w:rPr>
            <w:spacing w:val="2"/>
            <w:sz w:val="28"/>
            <w:szCs w:val="28"/>
          </w:rPr>
          <w:t xml:space="preserve"> 209-ФЗ </w:t>
        </w:r>
        <w:r w:rsidR="00C973AF" w:rsidRPr="00DA1099">
          <w:rPr>
            <w:spacing w:val="2"/>
            <w:sz w:val="28"/>
            <w:szCs w:val="28"/>
          </w:rPr>
          <w:t>«</w:t>
        </w:r>
        <w:r w:rsidRPr="00DA1099">
          <w:rPr>
            <w:spacing w:val="2"/>
            <w:sz w:val="28"/>
            <w:szCs w:val="28"/>
          </w:rPr>
          <w:t>О развитии малого и среднего предпринимательства в Российской Федерации</w:t>
        </w:r>
        <w:r w:rsidR="00C973AF" w:rsidRPr="00DA1099">
          <w:rPr>
            <w:spacing w:val="2"/>
            <w:sz w:val="28"/>
            <w:szCs w:val="28"/>
          </w:rPr>
          <w:t>»</w:t>
        </w:r>
      </w:hyperlink>
      <w:r w:rsidRPr="00DA1099">
        <w:rPr>
          <w:color w:val="2D2D2D"/>
          <w:spacing w:val="2"/>
          <w:sz w:val="28"/>
          <w:szCs w:val="28"/>
        </w:rPr>
        <w:t>, </w:t>
      </w:r>
      <w:hyperlink r:id="rId9" w:history="1">
        <w:r w:rsidRPr="00DA1099">
          <w:rPr>
            <w:spacing w:val="2"/>
            <w:sz w:val="28"/>
            <w:szCs w:val="28"/>
          </w:rPr>
          <w:t xml:space="preserve">Федеральным законом от 26.07.2006 </w:t>
        </w:r>
        <w:r w:rsidR="00C973AF" w:rsidRPr="00DA1099">
          <w:rPr>
            <w:spacing w:val="2"/>
            <w:sz w:val="28"/>
            <w:szCs w:val="28"/>
          </w:rPr>
          <w:t xml:space="preserve"> № </w:t>
        </w:r>
        <w:r w:rsidRPr="00DA1099">
          <w:rPr>
            <w:spacing w:val="2"/>
            <w:sz w:val="28"/>
            <w:szCs w:val="28"/>
          </w:rPr>
          <w:t xml:space="preserve">135-ФЗ </w:t>
        </w:r>
        <w:r w:rsidR="00C973AF" w:rsidRPr="00DA1099">
          <w:rPr>
            <w:spacing w:val="2"/>
            <w:sz w:val="28"/>
            <w:szCs w:val="28"/>
          </w:rPr>
          <w:t>«</w:t>
        </w:r>
        <w:r w:rsidRPr="00DA1099">
          <w:rPr>
            <w:spacing w:val="2"/>
            <w:sz w:val="28"/>
            <w:szCs w:val="28"/>
          </w:rPr>
          <w:t>О защите конкуренции</w:t>
        </w:r>
        <w:r w:rsidR="00C973AF" w:rsidRPr="00DA1099">
          <w:rPr>
            <w:spacing w:val="2"/>
            <w:sz w:val="28"/>
            <w:szCs w:val="28"/>
          </w:rPr>
          <w:t>»</w:t>
        </w:r>
      </w:hyperlink>
      <w:r w:rsidR="000C5AAD" w:rsidRPr="00DA1099">
        <w:rPr>
          <w:spacing w:val="2"/>
          <w:sz w:val="28"/>
          <w:szCs w:val="28"/>
        </w:rPr>
        <w:t>,</w:t>
      </w:r>
      <w:r w:rsidR="00C6345A" w:rsidRPr="00DA1099">
        <w:rPr>
          <w:spacing w:val="2"/>
          <w:sz w:val="28"/>
          <w:szCs w:val="28"/>
        </w:rPr>
        <w:t xml:space="preserve"> </w:t>
      </w:r>
      <w:r w:rsidR="000C5AAD" w:rsidRPr="00DA1099">
        <w:rPr>
          <w:spacing w:val="2"/>
          <w:sz w:val="28"/>
          <w:szCs w:val="28"/>
        </w:rPr>
        <w:t>в целях реализации п.1.5</w:t>
      </w:r>
      <w:r w:rsidR="00C6345A" w:rsidRPr="00DA1099">
        <w:rPr>
          <w:spacing w:val="2"/>
          <w:sz w:val="28"/>
          <w:szCs w:val="28"/>
        </w:rPr>
        <w:t xml:space="preserve">. </w:t>
      </w:r>
      <w:r w:rsidR="000C5AAD" w:rsidRPr="00DA1099">
        <w:rPr>
          <w:spacing w:val="2"/>
          <w:sz w:val="28"/>
          <w:szCs w:val="28"/>
        </w:rPr>
        <w:t xml:space="preserve">муниципальной </w:t>
      </w:r>
      <w:r w:rsidR="00C6345A" w:rsidRPr="00DA1099">
        <w:rPr>
          <w:rFonts w:eastAsia="Calibri"/>
          <w:sz w:val="28"/>
          <w:szCs w:val="28"/>
        </w:rPr>
        <w:t>программы «</w:t>
      </w:r>
      <w:r w:rsidR="00C6345A" w:rsidRPr="00DA1099">
        <w:rPr>
          <w:sz w:val="28"/>
          <w:szCs w:val="28"/>
        </w:rPr>
        <w:t xml:space="preserve">Развитие малого и среднего предпринимательства в </w:t>
      </w:r>
      <w:r w:rsidR="000C5AAD" w:rsidRPr="00DA1099">
        <w:rPr>
          <w:sz w:val="28"/>
          <w:szCs w:val="28"/>
        </w:rPr>
        <w:t>Кончанско-Суворовском сельском поселении</w:t>
      </w:r>
      <w:r w:rsidR="00C6345A" w:rsidRPr="00DA1099">
        <w:rPr>
          <w:sz w:val="28"/>
          <w:szCs w:val="28"/>
        </w:rPr>
        <w:t xml:space="preserve"> на 2019-2021 годы</w:t>
      </w:r>
      <w:r w:rsidR="00C6345A" w:rsidRPr="00DA1099">
        <w:rPr>
          <w:rFonts w:eastAsia="Calibri"/>
          <w:sz w:val="28"/>
          <w:szCs w:val="28"/>
        </w:rPr>
        <w:t>»</w:t>
      </w:r>
      <w:bookmarkStart w:id="1" w:name="Par49"/>
      <w:bookmarkEnd w:id="1"/>
      <w:r w:rsidR="00C709B1" w:rsidRPr="00DA1099">
        <w:rPr>
          <w:rFonts w:eastAsia="Calibri"/>
          <w:sz w:val="28"/>
          <w:szCs w:val="28"/>
        </w:rPr>
        <w:t>, утвержденной  п</w:t>
      </w:r>
      <w:r w:rsidR="00C709B1" w:rsidRPr="00DA1099">
        <w:rPr>
          <w:sz w:val="28"/>
          <w:szCs w:val="28"/>
        </w:rPr>
        <w:t xml:space="preserve">остановлением Администрации </w:t>
      </w:r>
      <w:r w:rsidR="000C5AAD" w:rsidRPr="00DA1099">
        <w:rPr>
          <w:sz w:val="28"/>
          <w:szCs w:val="28"/>
        </w:rPr>
        <w:t>сельского поселения</w:t>
      </w:r>
      <w:r w:rsidR="00C709B1" w:rsidRPr="00DA1099">
        <w:rPr>
          <w:sz w:val="28"/>
          <w:szCs w:val="28"/>
        </w:rPr>
        <w:t xml:space="preserve">  от </w:t>
      </w:r>
      <w:r w:rsidR="000C5AAD" w:rsidRPr="00DA1099">
        <w:rPr>
          <w:sz w:val="28"/>
          <w:szCs w:val="28"/>
        </w:rPr>
        <w:t>28.</w:t>
      </w:r>
      <w:r w:rsidR="00C709B1" w:rsidRPr="00DA1099">
        <w:rPr>
          <w:sz w:val="28"/>
          <w:szCs w:val="28"/>
        </w:rPr>
        <w:t>12</w:t>
      </w:r>
      <w:r w:rsidR="000C5AAD" w:rsidRPr="00DA1099">
        <w:rPr>
          <w:sz w:val="28"/>
          <w:szCs w:val="28"/>
        </w:rPr>
        <w:t>.</w:t>
      </w:r>
      <w:r w:rsidR="00C709B1" w:rsidRPr="00DA1099">
        <w:rPr>
          <w:sz w:val="28"/>
          <w:szCs w:val="28"/>
        </w:rPr>
        <w:t xml:space="preserve">2018 № </w:t>
      </w:r>
      <w:r w:rsidR="00AD0030" w:rsidRPr="00DA1099">
        <w:rPr>
          <w:color w:val="2D2D2D"/>
          <w:spacing w:val="2"/>
          <w:sz w:val="28"/>
          <w:szCs w:val="28"/>
        </w:rPr>
        <w:t>117</w:t>
      </w:r>
      <w:proofErr w:type="gramEnd"/>
      <w:r w:rsidR="00C6345A" w:rsidRPr="00DA1099">
        <w:rPr>
          <w:color w:val="2D2D2D"/>
          <w:spacing w:val="2"/>
          <w:sz w:val="28"/>
          <w:szCs w:val="28"/>
        </w:rPr>
        <w:t xml:space="preserve"> </w:t>
      </w:r>
      <w:r w:rsidRPr="00DA1099">
        <w:rPr>
          <w:color w:val="2D2D2D"/>
          <w:spacing w:val="2"/>
          <w:sz w:val="28"/>
          <w:szCs w:val="28"/>
        </w:rPr>
        <w:t> и определяет порядок и условия предоставления в аренду</w:t>
      </w:r>
      <w:r w:rsidR="00852453" w:rsidRPr="00DA1099">
        <w:rPr>
          <w:color w:val="2D2D2D"/>
          <w:spacing w:val="2"/>
          <w:sz w:val="28"/>
          <w:szCs w:val="28"/>
        </w:rPr>
        <w:t>, безвозмездное пользование</w:t>
      </w:r>
      <w:r w:rsidRPr="00DA1099">
        <w:rPr>
          <w:color w:val="2D2D2D"/>
          <w:spacing w:val="2"/>
          <w:sz w:val="28"/>
          <w:szCs w:val="28"/>
        </w:rPr>
        <w:t xml:space="preserve"> муниципального имущества, включенного в перечень муниципального имущества</w:t>
      </w:r>
      <w:r w:rsidR="00187EF8" w:rsidRPr="00DA1099">
        <w:rPr>
          <w:color w:val="2D2D2D"/>
          <w:spacing w:val="2"/>
          <w:sz w:val="28"/>
          <w:szCs w:val="28"/>
        </w:rPr>
        <w:t xml:space="preserve"> </w:t>
      </w:r>
      <w:r w:rsidR="008A25B0" w:rsidRPr="00DA1099">
        <w:rPr>
          <w:color w:val="2D2D2D"/>
          <w:spacing w:val="2"/>
          <w:sz w:val="28"/>
          <w:szCs w:val="28"/>
        </w:rPr>
        <w:t>Кончанско-Суворовского сельского поселения</w:t>
      </w:r>
      <w:r w:rsidRPr="00DA1099">
        <w:rPr>
          <w:color w:val="2D2D2D"/>
          <w:spacing w:val="2"/>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A90224" w:rsidRPr="00DA1099" w:rsidRDefault="00A90224" w:rsidP="00A90224">
      <w:pPr>
        <w:shd w:val="clear" w:color="auto" w:fill="FFFFFF"/>
        <w:spacing w:line="315" w:lineRule="atLeast"/>
        <w:jc w:val="both"/>
        <w:textAlignment w:val="baseline"/>
        <w:rPr>
          <w:spacing w:val="2"/>
          <w:sz w:val="28"/>
          <w:szCs w:val="28"/>
        </w:rPr>
      </w:pPr>
      <w:r w:rsidRPr="00DA1099">
        <w:rPr>
          <w:color w:val="2D2D2D"/>
          <w:spacing w:val="2"/>
          <w:sz w:val="28"/>
          <w:szCs w:val="28"/>
        </w:rPr>
        <w:tab/>
      </w:r>
      <w:r w:rsidRPr="00DA1099">
        <w:rPr>
          <w:spacing w:val="2"/>
          <w:sz w:val="28"/>
          <w:szCs w:val="28"/>
        </w:rPr>
        <w:t xml:space="preserve">1.2. </w:t>
      </w:r>
      <w:proofErr w:type="gramStart"/>
      <w:r w:rsidR="00E32ECA" w:rsidRPr="00DA1099">
        <w:rPr>
          <w:spacing w:val="2"/>
          <w:sz w:val="28"/>
          <w:szCs w:val="28"/>
        </w:rPr>
        <w:t xml:space="preserve">Организатором торгов и </w:t>
      </w:r>
      <w:r w:rsidRPr="00DA1099">
        <w:rPr>
          <w:spacing w:val="2"/>
          <w:sz w:val="28"/>
          <w:szCs w:val="28"/>
        </w:rPr>
        <w:t>Арендодателем</w:t>
      </w:r>
      <w:r w:rsidR="00DF3F8E" w:rsidRPr="00DA1099">
        <w:rPr>
          <w:spacing w:val="2"/>
          <w:sz w:val="28"/>
          <w:szCs w:val="28"/>
        </w:rPr>
        <w:t xml:space="preserve"> (С</w:t>
      </w:r>
      <w:r w:rsidR="008A25B0" w:rsidRPr="00DA1099">
        <w:rPr>
          <w:spacing w:val="2"/>
          <w:sz w:val="28"/>
          <w:szCs w:val="28"/>
        </w:rPr>
        <w:t>с</w:t>
      </w:r>
      <w:r w:rsidR="00DF3F8E" w:rsidRPr="00DA1099">
        <w:rPr>
          <w:spacing w:val="2"/>
          <w:sz w:val="28"/>
          <w:szCs w:val="28"/>
        </w:rPr>
        <w:t>удодателем)</w:t>
      </w:r>
      <w:r w:rsidRPr="00DA1099">
        <w:rPr>
          <w:spacing w:val="2"/>
          <w:sz w:val="28"/>
          <w:szCs w:val="28"/>
        </w:rPr>
        <w:t xml:space="preserve"> муниципального имущества, включенного в перечень (далее - имущество), является Администрация </w:t>
      </w:r>
      <w:r w:rsidR="008A25B0" w:rsidRPr="00DA1099">
        <w:rPr>
          <w:color w:val="2D2D2D"/>
          <w:spacing w:val="2"/>
          <w:sz w:val="28"/>
          <w:szCs w:val="28"/>
        </w:rPr>
        <w:t>Кончанско-Суворовского сельского поселения</w:t>
      </w:r>
      <w:r w:rsidR="008A25B0" w:rsidRPr="00DA1099">
        <w:rPr>
          <w:spacing w:val="2"/>
          <w:sz w:val="28"/>
          <w:szCs w:val="28"/>
        </w:rPr>
        <w:t xml:space="preserve"> </w:t>
      </w:r>
      <w:r w:rsidRPr="00DA1099">
        <w:rPr>
          <w:spacing w:val="2"/>
          <w:sz w:val="28"/>
          <w:szCs w:val="28"/>
        </w:rPr>
        <w:t>(далее - Администрация).</w:t>
      </w:r>
      <w:proofErr w:type="gramEnd"/>
    </w:p>
    <w:p w:rsidR="00BB06F8" w:rsidRPr="00DA1099" w:rsidRDefault="00BB06F8" w:rsidP="00E32ECA">
      <w:pPr>
        <w:shd w:val="clear" w:color="auto" w:fill="FFFFFF"/>
        <w:spacing w:line="315" w:lineRule="atLeast"/>
        <w:ind w:firstLine="709"/>
        <w:jc w:val="both"/>
        <w:textAlignment w:val="baseline"/>
        <w:rPr>
          <w:spacing w:val="2"/>
          <w:sz w:val="28"/>
          <w:szCs w:val="28"/>
        </w:rPr>
      </w:pPr>
      <w:r w:rsidRPr="00DA1099">
        <w:rPr>
          <w:spacing w:val="2"/>
          <w:sz w:val="28"/>
          <w:szCs w:val="28"/>
        </w:rPr>
        <w:t>Арендатором  муниципального имущества могут выступить  юридические  лица и индивидуальные предприниматели, являющиеся субъектами малого и среднего предпринимательства и организацией, образующей инфраструктуру поддержки субъектов малого и среднего предпринимательства (далее – Субъекта)</w:t>
      </w:r>
    </w:p>
    <w:p w:rsidR="00A90224" w:rsidRPr="00DA1099" w:rsidRDefault="00A90224"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 xml:space="preserve"> </w:t>
      </w:r>
      <w:r w:rsidRPr="00DA1099">
        <w:rPr>
          <w:spacing w:val="2"/>
          <w:sz w:val="28"/>
          <w:szCs w:val="28"/>
        </w:rPr>
        <w:t>1.</w:t>
      </w:r>
      <w:r w:rsidRPr="00DA1099">
        <w:rPr>
          <w:color w:val="2D2D2D"/>
          <w:spacing w:val="2"/>
          <w:sz w:val="28"/>
          <w:szCs w:val="28"/>
        </w:rPr>
        <w:t>3. Заключение договора аренды, безвозмездного пользования имущества осуществляется:</w:t>
      </w:r>
    </w:p>
    <w:p w:rsidR="00A90224" w:rsidRPr="00DA1099" w:rsidRDefault="00A90224"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 xml:space="preserve">1.3.1. </w:t>
      </w:r>
      <w:proofErr w:type="gramStart"/>
      <w:r w:rsidRPr="00DA1099">
        <w:rPr>
          <w:color w:val="2D2D2D"/>
          <w:spacing w:val="2"/>
          <w:sz w:val="28"/>
          <w:szCs w:val="28"/>
        </w:rPr>
        <w:t xml:space="preserve">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(далее – Субъекта), в порядке, установленном федеральным законодательством, за исключением предоставления указанных прав на такое имущество в случаях, предусмотренных пунктами 1-16 части 1,  части 9  статьи 17.1 </w:t>
      </w:r>
      <w:r w:rsidRPr="00DA1099">
        <w:rPr>
          <w:color w:val="2D2D2D"/>
          <w:spacing w:val="2"/>
          <w:sz w:val="28"/>
          <w:szCs w:val="28"/>
        </w:rPr>
        <w:lastRenderedPageBreak/>
        <w:t>Федерального закона от 26 июля 2006 года № 135-ФЗ</w:t>
      </w:r>
      <w:proofErr w:type="gramEnd"/>
      <w:r w:rsidRPr="00DA1099">
        <w:rPr>
          <w:color w:val="2D2D2D"/>
          <w:spacing w:val="2"/>
          <w:sz w:val="28"/>
          <w:szCs w:val="28"/>
        </w:rPr>
        <w:t xml:space="preserve"> «О защите конкуренции» (далее без проведения торгов).</w:t>
      </w:r>
    </w:p>
    <w:p w:rsidR="00A90224" w:rsidRPr="00DA1099" w:rsidRDefault="00A90224"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1.3.2. По заявлению Субъекта без проведения торгов:</w:t>
      </w:r>
    </w:p>
    <w:p w:rsidR="00A90224" w:rsidRPr="00DA1099" w:rsidRDefault="00A90224"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1.3.2.1</w:t>
      </w:r>
      <w:r w:rsidRPr="00DA1099">
        <w:rPr>
          <w:sz w:val="28"/>
          <w:szCs w:val="28"/>
        </w:rPr>
        <w:t xml:space="preserve"> </w:t>
      </w:r>
      <w:r w:rsidRPr="00DA1099">
        <w:rPr>
          <w:color w:val="2D2D2D"/>
          <w:spacing w:val="2"/>
          <w:sz w:val="28"/>
          <w:szCs w:val="28"/>
        </w:rPr>
        <w:t xml:space="preserve">в случаях, предусмотренных пунктами </w:t>
      </w:r>
      <w:r w:rsidRPr="00DA1099">
        <w:rPr>
          <w:spacing w:val="2"/>
          <w:sz w:val="28"/>
          <w:szCs w:val="28"/>
        </w:rPr>
        <w:t>1</w:t>
      </w:r>
      <w:r w:rsidR="00C6345A" w:rsidRPr="00DA1099">
        <w:rPr>
          <w:spacing w:val="2"/>
          <w:sz w:val="28"/>
          <w:szCs w:val="28"/>
        </w:rPr>
        <w:t>, 5-</w:t>
      </w:r>
      <w:r w:rsidRPr="00DA1099">
        <w:rPr>
          <w:spacing w:val="2"/>
          <w:sz w:val="28"/>
          <w:szCs w:val="28"/>
        </w:rPr>
        <w:t xml:space="preserve">16 </w:t>
      </w:r>
      <w:r w:rsidRPr="00DA1099">
        <w:rPr>
          <w:color w:val="2D2D2D"/>
          <w:spacing w:val="2"/>
          <w:sz w:val="28"/>
          <w:szCs w:val="28"/>
        </w:rPr>
        <w:t>части 1,  части 9 статьи 17.1 Федерального закона от 26 июля 2006 года № 135-ФЗ «О защите конкуренции» (далее без проведения торгов).</w:t>
      </w:r>
    </w:p>
    <w:p w:rsidR="00A90224" w:rsidRPr="00DA1099" w:rsidRDefault="00A90224"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 xml:space="preserve"> 1.3.2.2. в виде муниципальной преференции с предварительного получения согласия антимонопольного органа в порядке, установленном главой 5 Федерального закона от 26.07.2006 </w:t>
      </w:r>
      <w:r w:rsidR="008A25B0" w:rsidRPr="00DA1099">
        <w:rPr>
          <w:color w:val="2D2D2D"/>
          <w:spacing w:val="2"/>
          <w:sz w:val="28"/>
          <w:szCs w:val="28"/>
        </w:rPr>
        <w:t>№</w:t>
      </w:r>
      <w:r w:rsidRPr="00DA1099">
        <w:rPr>
          <w:color w:val="2D2D2D"/>
          <w:spacing w:val="2"/>
          <w:sz w:val="28"/>
          <w:szCs w:val="28"/>
        </w:rPr>
        <w:t xml:space="preserve"> 135-ФЗ </w:t>
      </w:r>
      <w:r w:rsidR="008A25B0" w:rsidRPr="00DA1099">
        <w:rPr>
          <w:color w:val="2D2D2D"/>
          <w:spacing w:val="2"/>
          <w:sz w:val="28"/>
          <w:szCs w:val="28"/>
        </w:rPr>
        <w:t>«О защите конкуренции»</w:t>
      </w:r>
      <w:r w:rsidRPr="00DA1099">
        <w:rPr>
          <w:color w:val="2D2D2D"/>
          <w:spacing w:val="2"/>
          <w:sz w:val="28"/>
          <w:szCs w:val="28"/>
        </w:rPr>
        <w:t>.</w:t>
      </w:r>
    </w:p>
    <w:p w:rsidR="00A90224" w:rsidRPr="00DA1099" w:rsidRDefault="00A90224"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 xml:space="preserve">1.3.2.3.  </w:t>
      </w:r>
      <w:proofErr w:type="gramStart"/>
      <w:r w:rsidRPr="00DA1099">
        <w:rPr>
          <w:color w:val="2D2D2D"/>
          <w:spacing w:val="2"/>
          <w:sz w:val="28"/>
          <w:szCs w:val="28"/>
        </w:rPr>
        <w:t>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w:t>
      </w:r>
      <w:proofErr w:type="gramEnd"/>
      <w:r w:rsidRPr="00DA1099">
        <w:rPr>
          <w:color w:val="2D2D2D"/>
          <w:spacing w:val="2"/>
          <w:sz w:val="28"/>
          <w:szCs w:val="28"/>
        </w:rPr>
        <w:t xml:space="preserve"> 4 части 3 статьи 19 Федерального закона от 26.07.2006 </w:t>
      </w:r>
      <w:r w:rsidR="008A25B0" w:rsidRPr="00DA1099">
        <w:rPr>
          <w:color w:val="2D2D2D"/>
          <w:spacing w:val="2"/>
          <w:sz w:val="28"/>
          <w:szCs w:val="28"/>
        </w:rPr>
        <w:t xml:space="preserve">             №</w:t>
      </w:r>
      <w:r w:rsidRPr="00DA1099">
        <w:rPr>
          <w:color w:val="2D2D2D"/>
          <w:spacing w:val="2"/>
          <w:sz w:val="28"/>
          <w:szCs w:val="28"/>
        </w:rPr>
        <w:t xml:space="preserve"> 135-ФЗ </w:t>
      </w:r>
      <w:r w:rsidR="008A25B0" w:rsidRPr="00DA1099">
        <w:rPr>
          <w:color w:val="2D2D2D"/>
          <w:spacing w:val="2"/>
          <w:sz w:val="28"/>
          <w:szCs w:val="28"/>
        </w:rPr>
        <w:t>«</w:t>
      </w:r>
      <w:r w:rsidRPr="00DA1099">
        <w:rPr>
          <w:color w:val="2D2D2D"/>
          <w:spacing w:val="2"/>
          <w:sz w:val="28"/>
          <w:szCs w:val="28"/>
        </w:rPr>
        <w:t>О защите конкуренции</w:t>
      </w:r>
      <w:r w:rsidR="008A25B0" w:rsidRPr="00DA1099">
        <w:rPr>
          <w:color w:val="2D2D2D"/>
          <w:spacing w:val="2"/>
          <w:sz w:val="28"/>
          <w:szCs w:val="28"/>
        </w:rPr>
        <w:t>»</w:t>
      </w:r>
      <w:r w:rsidRPr="00DA1099">
        <w:rPr>
          <w:color w:val="2D2D2D"/>
          <w:spacing w:val="2"/>
          <w:sz w:val="28"/>
          <w:szCs w:val="28"/>
        </w:rPr>
        <w:t xml:space="preserve"> на основании  муниципальной программы содержащей мероприятия, направленные на развитие малого и среднего предпринимательства.</w:t>
      </w:r>
    </w:p>
    <w:p w:rsidR="00A90224" w:rsidRPr="00DA1099" w:rsidRDefault="00A90224" w:rsidP="00A90224">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1.4. Имущество предоставляется в аренду</w:t>
      </w:r>
      <w:r w:rsidR="00DF3F8E" w:rsidRPr="00DA1099">
        <w:rPr>
          <w:color w:val="2D2D2D"/>
          <w:spacing w:val="2"/>
          <w:sz w:val="28"/>
          <w:szCs w:val="28"/>
        </w:rPr>
        <w:t>, безвозмездное пользование</w:t>
      </w:r>
      <w:r w:rsidRPr="00DA1099">
        <w:rPr>
          <w:color w:val="2D2D2D"/>
          <w:spacing w:val="2"/>
          <w:sz w:val="28"/>
          <w:szCs w:val="28"/>
        </w:rPr>
        <w:t xml:space="preserve">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0F29BB" w:rsidRPr="00DA1099" w:rsidRDefault="00A90224" w:rsidP="00C6345A">
      <w:pPr>
        <w:shd w:val="clear" w:color="auto" w:fill="FFFFFF"/>
        <w:spacing w:line="315" w:lineRule="atLeast"/>
        <w:jc w:val="both"/>
        <w:textAlignment w:val="baseline"/>
        <w:rPr>
          <w:rFonts w:eastAsiaTheme="minorHAnsi"/>
          <w:sz w:val="28"/>
          <w:szCs w:val="28"/>
          <w:lang w:eastAsia="en-US"/>
        </w:rPr>
      </w:pPr>
      <w:r w:rsidRPr="00DA1099">
        <w:rPr>
          <w:color w:val="2D2D2D"/>
          <w:spacing w:val="2"/>
          <w:sz w:val="28"/>
          <w:szCs w:val="28"/>
        </w:rPr>
        <w:tab/>
      </w:r>
      <w:r w:rsidRPr="00DA1099">
        <w:rPr>
          <w:spacing w:val="2"/>
          <w:sz w:val="28"/>
          <w:szCs w:val="28"/>
        </w:rPr>
        <w:t>1.5. Решение о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принимается Администрацией</w:t>
      </w:r>
      <w:r w:rsidR="00F94FC7" w:rsidRPr="00DA1099">
        <w:rPr>
          <w:spacing w:val="2"/>
          <w:sz w:val="28"/>
          <w:szCs w:val="28"/>
        </w:rPr>
        <w:t xml:space="preserve">. </w:t>
      </w:r>
    </w:p>
    <w:p w:rsidR="00F60065" w:rsidRPr="00DA1099" w:rsidRDefault="00F60065" w:rsidP="008A25B0">
      <w:pPr>
        <w:widowControl w:val="0"/>
        <w:autoSpaceDE w:val="0"/>
        <w:autoSpaceDN w:val="0"/>
        <w:adjustRightInd w:val="0"/>
        <w:ind w:firstLine="709"/>
        <w:jc w:val="both"/>
        <w:rPr>
          <w:bCs/>
          <w:color w:val="000000" w:themeColor="text1"/>
          <w:sz w:val="28"/>
          <w:szCs w:val="28"/>
        </w:rPr>
      </w:pPr>
      <w:r w:rsidRPr="00DA1099">
        <w:rPr>
          <w:color w:val="2D2D2D"/>
          <w:spacing w:val="2"/>
          <w:sz w:val="28"/>
          <w:szCs w:val="28"/>
        </w:rPr>
        <w:t xml:space="preserve">1.6. Порядок </w:t>
      </w:r>
      <w:r w:rsidRPr="00DA1099">
        <w:rPr>
          <w:bCs/>
          <w:sz w:val="28"/>
          <w:szCs w:val="28"/>
        </w:rPr>
        <w:t>установления начальной (минимальной) цены договора аренды, безвозмездного пользования муниципальным имуществом</w:t>
      </w:r>
      <w:r w:rsidR="008D73B8" w:rsidRPr="00DA1099">
        <w:rPr>
          <w:bCs/>
          <w:sz w:val="28"/>
          <w:szCs w:val="28"/>
        </w:rPr>
        <w:t xml:space="preserve">, включенного в Перечень, </w:t>
      </w:r>
      <w:r w:rsidRPr="00DA1099">
        <w:rPr>
          <w:bCs/>
          <w:sz w:val="28"/>
          <w:szCs w:val="28"/>
        </w:rPr>
        <w:t xml:space="preserve">  в том числе </w:t>
      </w:r>
      <w:r w:rsidR="008D73B8" w:rsidRPr="00DA1099">
        <w:rPr>
          <w:bCs/>
          <w:sz w:val="28"/>
          <w:szCs w:val="28"/>
        </w:rPr>
        <w:t>установления</w:t>
      </w:r>
      <w:r w:rsidRPr="00DA1099">
        <w:rPr>
          <w:bCs/>
          <w:sz w:val="28"/>
          <w:szCs w:val="28"/>
        </w:rPr>
        <w:t xml:space="preserve"> льгот</w:t>
      </w:r>
      <w:r w:rsidR="008D73B8" w:rsidRPr="00DA1099">
        <w:rPr>
          <w:bCs/>
          <w:sz w:val="28"/>
          <w:szCs w:val="28"/>
        </w:rPr>
        <w:t>ной начальной (минимальной) цены договора</w:t>
      </w:r>
      <w:r w:rsidRPr="00DA1099">
        <w:rPr>
          <w:bCs/>
          <w:sz w:val="28"/>
          <w:szCs w:val="28"/>
        </w:rPr>
        <w:t xml:space="preserve"> </w:t>
      </w:r>
      <w:r w:rsidR="008D73B8" w:rsidRPr="00DA1099">
        <w:rPr>
          <w:bCs/>
          <w:sz w:val="28"/>
          <w:szCs w:val="28"/>
        </w:rPr>
        <w:t xml:space="preserve">аренды,  безвозмездного пользования </w:t>
      </w:r>
      <w:r w:rsidRPr="00DA1099">
        <w:rPr>
          <w:bCs/>
          <w:sz w:val="28"/>
          <w:szCs w:val="28"/>
        </w:rPr>
        <w:t>для</w:t>
      </w:r>
      <w:r w:rsidRPr="00DA1099">
        <w:rPr>
          <w:sz w:val="28"/>
          <w:szCs w:val="28"/>
        </w:rPr>
        <w:t xml:space="preserve"> приоритетных видов предпринимательской деятельности</w:t>
      </w:r>
      <w:r w:rsidR="008D73B8" w:rsidRPr="00DA1099">
        <w:rPr>
          <w:sz w:val="28"/>
          <w:szCs w:val="28"/>
        </w:rPr>
        <w:t xml:space="preserve">, так же </w:t>
      </w:r>
      <w:r w:rsidRPr="00DA1099">
        <w:rPr>
          <w:sz w:val="28"/>
          <w:szCs w:val="28"/>
        </w:rPr>
        <w:t>определени</w:t>
      </w:r>
      <w:r w:rsidR="008D73B8" w:rsidRPr="00DA1099">
        <w:rPr>
          <w:sz w:val="28"/>
          <w:szCs w:val="28"/>
        </w:rPr>
        <w:t>е</w:t>
      </w:r>
      <w:r w:rsidRPr="00DA1099">
        <w:rPr>
          <w:sz w:val="28"/>
          <w:szCs w:val="28"/>
        </w:rPr>
        <w:t xml:space="preserve"> приоритетных видов предпринимательской деятельности, устанавливается решением </w:t>
      </w:r>
      <w:r w:rsidR="008A25B0" w:rsidRPr="00DA1099">
        <w:rPr>
          <w:sz w:val="28"/>
          <w:szCs w:val="28"/>
        </w:rPr>
        <w:t>Совета депутатов Кончанско-Суворовского сельского поселения.</w:t>
      </w:r>
    </w:p>
    <w:p w:rsidR="00A90224" w:rsidRPr="00DA1099" w:rsidRDefault="00A90224" w:rsidP="00A90224">
      <w:pPr>
        <w:shd w:val="clear" w:color="auto" w:fill="FFFFFF"/>
        <w:spacing w:line="315" w:lineRule="atLeast"/>
        <w:jc w:val="both"/>
        <w:textAlignment w:val="baseline"/>
        <w:rPr>
          <w:color w:val="2D2D2D"/>
          <w:spacing w:val="2"/>
          <w:sz w:val="28"/>
          <w:szCs w:val="28"/>
        </w:rPr>
      </w:pPr>
    </w:p>
    <w:p w:rsidR="00A90224" w:rsidRPr="00DA1099" w:rsidRDefault="00A90224" w:rsidP="008A25B0">
      <w:pPr>
        <w:autoSpaceDE w:val="0"/>
        <w:autoSpaceDN w:val="0"/>
        <w:adjustRightInd w:val="0"/>
        <w:spacing w:line="340" w:lineRule="atLeast"/>
        <w:ind w:firstLine="709"/>
        <w:jc w:val="both"/>
        <w:rPr>
          <w:b/>
          <w:color w:val="000000"/>
          <w:sz w:val="28"/>
          <w:szCs w:val="28"/>
        </w:rPr>
      </w:pPr>
      <w:r w:rsidRPr="00DA1099">
        <w:rPr>
          <w:b/>
          <w:color w:val="000000"/>
          <w:sz w:val="28"/>
          <w:szCs w:val="28"/>
        </w:rPr>
        <w:t>2. Порядок предоставления в аренду, безвозмездное</w:t>
      </w:r>
      <w:r w:rsidR="00DF3F8E" w:rsidRPr="00DA1099">
        <w:rPr>
          <w:b/>
          <w:color w:val="000000"/>
          <w:sz w:val="28"/>
          <w:szCs w:val="28"/>
        </w:rPr>
        <w:t xml:space="preserve"> </w:t>
      </w:r>
      <w:r w:rsidRPr="00DA1099">
        <w:rPr>
          <w:b/>
          <w:color w:val="000000"/>
          <w:sz w:val="28"/>
          <w:szCs w:val="28"/>
        </w:rPr>
        <w:t xml:space="preserve">пользование имущества по </w:t>
      </w:r>
      <w:r w:rsidR="004D29F5" w:rsidRPr="00DA1099">
        <w:rPr>
          <w:b/>
          <w:color w:val="000000"/>
          <w:sz w:val="28"/>
          <w:szCs w:val="28"/>
        </w:rPr>
        <w:t>р</w:t>
      </w:r>
      <w:r w:rsidRPr="00DA1099">
        <w:rPr>
          <w:b/>
          <w:color w:val="000000"/>
          <w:sz w:val="28"/>
          <w:szCs w:val="28"/>
        </w:rPr>
        <w:t>езультатам проведения конкурсов или аукционов на право заключения этих договоров</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2.1. </w:t>
      </w:r>
      <w:proofErr w:type="gramStart"/>
      <w:r w:rsidRPr="00DA1099">
        <w:rPr>
          <w:color w:val="000000"/>
          <w:sz w:val="28"/>
          <w:szCs w:val="28"/>
        </w:rPr>
        <w:t>Порядок и сроки заключения договоров по результатам конкурсов или аукционов на право заключения договоров аренды, договоров безвозмездного пользования установлены приказом Федеральной антимонопольной службы от 10 февраля 2010 года № 67</w:t>
      </w:r>
      <w:r w:rsidRPr="00DA1099">
        <w:rPr>
          <w:sz w:val="28"/>
          <w:szCs w:val="28"/>
        </w:rPr>
        <w:t xml:space="preserve"> </w:t>
      </w:r>
      <w:r w:rsidR="008A25B0" w:rsidRPr="00DA1099">
        <w:rPr>
          <w:color w:val="000000"/>
          <w:sz w:val="28"/>
          <w:szCs w:val="28"/>
        </w:rPr>
        <w:t>«</w:t>
      </w:r>
      <w:r w:rsidRPr="00DA1099">
        <w:rPr>
          <w:color w:val="000000"/>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sidRPr="00DA1099">
        <w:rPr>
          <w:color w:val="000000"/>
          <w:sz w:val="28"/>
          <w:szCs w:val="28"/>
        </w:rPr>
        <w:t xml:space="preserve"> </w:t>
      </w:r>
      <w:proofErr w:type="gramStart"/>
      <w:r w:rsidRPr="00DA1099">
        <w:rPr>
          <w:color w:val="000000"/>
          <w:sz w:val="28"/>
          <w:szCs w:val="28"/>
        </w:rPr>
        <w:lastRenderedPageBreak/>
        <w:t>видов имущества, в отношении которого заключение указанных договоров может осуществляться путем про</w:t>
      </w:r>
      <w:r w:rsidR="008A25B0" w:rsidRPr="00DA1099">
        <w:rPr>
          <w:color w:val="000000"/>
          <w:sz w:val="28"/>
          <w:szCs w:val="28"/>
        </w:rPr>
        <w:t xml:space="preserve">ведения торгов в форме конкурса» </w:t>
      </w:r>
      <w:r w:rsidRPr="00DA1099">
        <w:rPr>
          <w:color w:val="000000"/>
          <w:sz w:val="28"/>
          <w:szCs w:val="28"/>
        </w:rPr>
        <w:t xml:space="preserve">(вместе с </w:t>
      </w:r>
      <w:r w:rsidR="008A25B0" w:rsidRPr="00DA1099">
        <w:rPr>
          <w:color w:val="000000"/>
          <w:sz w:val="28"/>
          <w:szCs w:val="28"/>
        </w:rPr>
        <w:t>«</w:t>
      </w:r>
      <w:r w:rsidRPr="00DA1099">
        <w:rPr>
          <w:color w:val="000000"/>
          <w:sz w:val="28"/>
          <w:szCs w:val="28"/>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w:t>
      </w:r>
      <w:r w:rsidR="008A25B0" w:rsidRPr="00DA1099">
        <w:rPr>
          <w:color w:val="000000"/>
          <w:sz w:val="28"/>
          <w:szCs w:val="28"/>
        </w:rPr>
        <w:t>го или муниципального имущества»</w:t>
      </w:r>
      <w:r w:rsidRPr="00DA1099">
        <w:rPr>
          <w:color w:val="000000"/>
          <w:sz w:val="28"/>
          <w:szCs w:val="28"/>
        </w:rPr>
        <w:t>) (далее</w:t>
      </w:r>
      <w:r w:rsidR="008A25B0" w:rsidRPr="00DA1099">
        <w:rPr>
          <w:color w:val="000000"/>
          <w:sz w:val="28"/>
          <w:szCs w:val="28"/>
        </w:rPr>
        <w:t xml:space="preserve"> </w:t>
      </w:r>
      <w:r w:rsidRPr="00DA1099">
        <w:rPr>
          <w:color w:val="000000"/>
          <w:sz w:val="28"/>
          <w:szCs w:val="28"/>
        </w:rPr>
        <w:t>- приказ  Федеральной антимонопольной службы от 10 февраля 2010 года № 67</w:t>
      </w:r>
      <w:r w:rsidR="008A25B0" w:rsidRPr="00DA1099">
        <w:rPr>
          <w:color w:val="000000"/>
          <w:sz w:val="28"/>
          <w:szCs w:val="28"/>
        </w:rPr>
        <w:t>)</w:t>
      </w:r>
      <w:r w:rsidRPr="00DA1099">
        <w:rPr>
          <w:color w:val="000000"/>
          <w:sz w:val="28"/>
          <w:szCs w:val="28"/>
        </w:rPr>
        <w:t>.</w:t>
      </w:r>
      <w:proofErr w:type="gramEnd"/>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2.2. Для участия в конкурсе или аукционе на право заключения договора аренды, безвозмездного пользования имуществом заявитель представляет в Администрацию документы, установленные приказом  Федеральной антимонопольной службы от 10 февраля 2010 года № 67:</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2.2.1. </w:t>
      </w:r>
      <w:proofErr w:type="gramStart"/>
      <w:r w:rsidRPr="00DA1099">
        <w:rPr>
          <w:color w:val="000000"/>
          <w:sz w:val="28"/>
          <w:szCs w:val="28"/>
        </w:rPr>
        <w:t>Для участия в конкурсе подается заявка на участие в конкурсе в срок и по форме, которые установлены конкурсной документацией.</w:t>
      </w:r>
      <w:proofErr w:type="gramEnd"/>
      <w:r w:rsidRPr="00DA1099">
        <w:rPr>
          <w:color w:val="000000"/>
          <w:sz w:val="28"/>
          <w:szCs w:val="28"/>
        </w:rPr>
        <w:t xml:space="preserve"> Подача заявки на участие в конкурсе является акцептом оферты в соответствии со </w:t>
      </w:r>
      <w:hyperlink r:id="rId10" w:history="1">
        <w:r w:rsidRPr="00DA1099">
          <w:rPr>
            <w:color w:val="000000"/>
            <w:sz w:val="28"/>
            <w:szCs w:val="28"/>
          </w:rPr>
          <w:t>статьей 438</w:t>
        </w:r>
      </w:hyperlink>
      <w:r w:rsidRPr="00DA1099">
        <w:rPr>
          <w:color w:val="000000"/>
          <w:sz w:val="28"/>
          <w:szCs w:val="28"/>
        </w:rPr>
        <w:t xml:space="preserve"> Гражданского кодекса Российской Федерации.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Заявка на участие в конкурсе должна содержать:</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1) сведения и документы о заявителе, подавшем такую заявку:</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2" w:name="Par4"/>
      <w:bookmarkEnd w:id="2"/>
      <w:proofErr w:type="gramStart"/>
      <w:r w:rsidRPr="00DA1099">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90224" w:rsidRPr="00DA1099" w:rsidRDefault="00A90224"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1099">
        <w:rPr>
          <w:color w:val="000000"/>
          <w:sz w:val="28"/>
          <w:szCs w:val="28"/>
        </w:rPr>
        <w:t xml:space="preserve"> </w:t>
      </w:r>
      <w:proofErr w:type="gramStart"/>
      <w:r w:rsidRPr="00DA1099">
        <w:rPr>
          <w:color w:val="000000"/>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1099">
        <w:rPr>
          <w:color w:val="000000"/>
          <w:sz w:val="28"/>
          <w:szCs w:val="28"/>
        </w:rPr>
        <w:t xml:space="preserve"> извещения о проведении конкурса;</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3" w:name="Par6"/>
      <w:bookmarkEnd w:id="3"/>
      <w:r w:rsidRPr="00DA1099">
        <w:rPr>
          <w:color w:val="000000"/>
          <w:sz w:val="28"/>
          <w:szCs w:val="28"/>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DA1099">
        <w:rPr>
          <w:color w:val="000000"/>
          <w:sz w:val="28"/>
          <w:szCs w:val="28"/>
        </w:rPr>
        <w:t>,</w:t>
      </w:r>
      <w:proofErr w:type="gramEnd"/>
      <w:r w:rsidRPr="00DA1099">
        <w:rPr>
          <w:color w:val="000000"/>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A1099">
        <w:rPr>
          <w:color w:val="000000"/>
          <w:sz w:val="28"/>
          <w:szCs w:val="28"/>
        </w:rPr>
        <w:t>,</w:t>
      </w:r>
      <w:proofErr w:type="gramEnd"/>
      <w:r w:rsidRPr="00DA1099">
        <w:rPr>
          <w:color w:val="000000"/>
          <w:sz w:val="28"/>
          <w:szCs w:val="28"/>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4" w:name="Par9"/>
      <w:bookmarkEnd w:id="4"/>
      <w:r w:rsidRPr="00DA1099">
        <w:rPr>
          <w:color w:val="000000"/>
          <w:sz w:val="28"/>
          <w:szCs w:val="28"/>
        </w:rPr>
        <w:t>д) копии учредительных документов заявителя (для юридических лиц);</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w:t>
      </w:r>
      <w:r w:rsidR="00DD730F" w:rsidRPr="00DA1099">
        <w:rPr>
          <w:color w:val="000000"/>
          <w:sz w:val="28"/>
          <w:szCs w:val="28"/>
        </w:rPr>
        <w:t>р</w:t>
      </w:r>
      <w:r w:rsidRPr="00DA1099">
        <w:rPr>
          <w:color w:val="000000"/>
          <w:sz w:val="28"/>
          <w:szCs w:val="28"/>
        </w:rPr>
        <w:t>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5" w:name="Par11"/>
      <w:bookmarkEnd w:id="5"/>
      <w:r w:rsidRPr="00DA1099">
        <w:rPr>
          <w:color w:val="000000"/>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DA1099">
          <w:rPr>
            <w:color w:val="000000"/>
            <w:sz w:val="28"/>
            <w:szCs w:val="28"/>
          </w:rPr>
          <w:t>Кодексом</w:t>
        </w:r>
      </w:hyperlink>
      <w:r w:rsidRPr="00DA1099">
        <w:rPr>
          <w:color w:val="000000"/>
          <w:sz w:val="28"/>
          <w:szCs w:val="28"/>
        </w:rPr>
        <w:t xml:space="preserve"> Российской Федерации об административных правонарушениях;</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6" w:name="Par12"/>
      <w:bookmarkEnd w:id="6"/>
      <w:r w:rsidRPr="00DA1099">
        <w:rPr>
          <w:color w:val="000000"/>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7" w:name="Par15"/>
      <w:bookmarkEnd w:id="7"/>
      <w:r w:rsidRPr="00DA1099">
        <w:rPr>
          <w:color w:val="000000"/>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 xml:space="preserve">Не допускается требовать от заявителей иное, за исключением документов и сведений, предусмотренных </w:t>
      </w:r>
      <w:hyperlink w:anchor="Par4" w:history="1">
        <w:r w:rsidRPr="00DA1099">
          <w:rPr>
            <w:color w:val="000000"/>
            <w:sz w:val="28"/>
            <w:szCs w:val="28"/>
          </w:rPr>
          <w:t>частями "а"</w:t>
        </w:r>
      </w:hyperlink>
      <w:r w:rsidRPr="00DA1099">
        <w:rPr>
          <w:color w:val="000000"/>
          <w:sz w:val="28"/>
          <w:szCs w:val="28"/>
        </w:rPr>
        <w:t>-</w:t>
      </w:r>
      <w:hyperlink w:anchor="Par6" w:history="1">
        <w:r w:rsidRPr="00DA1099">
          <w:rPr>
            <w:color w:val="000000"/>
            <w:sz w:val="28"/>
            <w:szCs w:val="28"/>
          </w:rPr>
          <w:t>"в"</w:t>
        </w:r>
      </w:hyperlink>
      <w:r w:rsidRPr="00DA1099">
        <w:rPr>
          <w:color w:val="000000"/>
          <w:sz w:val="28"/>
          <w:szCs w:val="28"/>
        </w:rPr>
        <w:t xml:space="preserve">, </w:t>
      </w:r>
      <w:hyperlink w:anchor="Par9" w:history="1">
        <w:r w:rsidRPr="00DA1099">
          <w:rPr>
            <w:color w:val="000000"/>
            <w:sz w:val="28"/>
            <w:szCs w:val="28"/>
          </w:rPr>
          <w:t>"д"</w:t>
        </w:r>
      </w:hyperlink>
      <w:r w:rsidRPr="00DA1099">
        <w:rPr>
          <w:color w:val="000000"/>
          <w:sz w:val="28"/>
          <w:szCs w:val="28"/>
        </w:rPr>
        <w:t>-</w:t>
      </w:r>
      <w:hyperlink w:anchor="Par11" w:history="1">
        <w:r w:rsidRPr="00DA1099">
          <w:rPr>
            <w:color w:val="000000"/>
            <w:sz w:val="28"/>
            <w:szCs w:val="28"/>
          </w:rPr>
          <w:t>"ж" подпункта 1</w:t>
        </w:r>
      </w:hyperlink>
      <w:r w:rsidRPr="00DA1099">
        <w:rPr>
          <w:color w:val="000000"/>
          <w:sz w:val="28"/>
          <w:szCs w:val="28"/>
        </w:rPr>
        <w:t xml:space="preserve">, </w:t>
      </w:r>
      <w:hyperlink w:anchor="Par12" w:history="1">
        <w:r w:rsidRPr="00DA1099">
          <w:rPr>
            <w:color w:val="000000"/>
            <w:sz w:val="28"/>
            <w:szCs w:val="28"/>
          </w:rPr>
          <w:t>подпунктами 2</w:t>
        </w:r>
      </w:hyperlink>
      <w:r w:rsidRPr="00DA1099">
        <w:rPr>
          <w:color w:val="000000"/>
          <w:sz w:val="28"/>
          <w:szCs w:val="28"/>
        </w:rPr>
        <w:t>-</w:t>
      </w:r>
      <w:hyperlink w:anchor="Par15" w:history="1">
        <w:r w:rsidRPr="00DA1099">
          <w:rPr>
            <w:color w:val="000000"/>
            <w:sz w:val="28"/>
            <w:szCs w:val="28"/>
          </w:rPr>
          <w:t>4 пункта 2.2.1</w:t>
        </w:r>
      </w:hyperlink>
      <w:r w:rsidRPr="00DA1099">
        <w:rPr>
          <w:color w:val="000000"/>
          <w:sz w:val="28"/>
          <w:szCs w:val="28"/>
        </w:rPr>
        <w:t xml:space="preserve"> настоящего Положения. Не допускается требовать от заявителя предоставление оригиналов документов.</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2.2.2. </w:t>
      </w:r>
      <w:proofErr w:type="gramStart"/>
      <w:r w:rsidRPr="00DA1099">
        <w:rPr>
          <w:color w:val="000000"/>
          <w:sz w:val="28"/>
          <w:szCs w:val="28"/>
        </w:rPr>
        <w:t>Для участия в аукционе подается заявка на участие в аукционе в срок и по форме, которые установлены документацией об аукционе.</w:t>
      </w:r>
      <w:proofErr w:type="gramEnd"/>
      <w:r w:rsidRPr="00DA1099">
        <w:rPr>
          <w:color w:val="000000"/>
          <w:sz w:val="28"/>
          <w:szCs w:val="28"/>
        </w:rPr>
        <w:t xml:space="preserve"> Подача заявки на участие в аукционе является акцептом оферты в соответствии со статьей 438 Гражданского кодекса Российской Федерации. Заявка на участие в аукционе должна содержать:</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1) сведения и документы о заявителе, подавшем такую заявку:</w:t>
      </w:r>
    </w:p>
    <w:p w:rsidR="00A90224" w:rsidRPr="00DA1099" w:rsidRDefault="00A90224"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90224" w:rsidRPr="00DA1099" w:rsidRDefault="00A90224"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A1099">
        <w:rPr>
          <w:color w:val="000000"/>
          <w:sz w:val="28"/>
          <w:szCs w:val="28"/>
        </w:rPr>
        <w:t xml:space="preserve"> </w:t>
      </w:r>
      <w:proofErr w:type="gramStart"/>
      <w:r w:rsidRPr="00DA1099">
        <w:rPr>
          <w:color w:val="000000"/>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1099">
        <w:rPr>
          <w:color w:val="000000"/>
          <w:sz w:val="28"/>
          <w:szCs w:val="28"/>
        </w:rPr>
        <w:t xml:space="preserve"> извещения о проведен</w:t>
      </w:r>
      <w:proofErr w:type="gramStart"/>
      <w:r w:rsidRPr="00DA1099">
        <w:rPr>
          <w:color w:val="000000"/>
          <w:sz w:val="28"/>
          <w:szCs w:val="28"/>
        </w:rPr>
        <w:t>ии ау</w:t>
      </w:r>
      <w:proofErr w:type="gramEnd"/>
      <w:r w:rsidRPr="00DA1099">
        <w:rPr>
          <w:color w:val="000000"/>
          <w:sz w:val="28"/>
          <w:szCs w:val="28"/>
        </w:rPr>
        <w:t>кциона;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DA1099">
        <w:rPr>
          <w:color w:val="000000"/>
          <w:sz w:val="28"/>
          <w:szCs w:val="28"/>
        </w:rPr>
        <w:t>,</w:t>
      </w:r>
      <w:proofErr w:type="gramEnd"/>
      <w:r w:rsidRPr="00DA1099">
        <w:rPr>
          <w:color w:val="000000"/>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A1099">
        <w:rPr>
          <w:color w:val="000000"/>
          <w:sz w:val="28"/>
          <w:szCs w:val="28"/>
        </w:rPr>
        <w:t>,</w:t>
      </w:r>
      <w:proofErr w:type="gramEnd"/>
      <w:r w:rsidRPr="00DA1099">
        <w:rPr>
          <w:color w:val="000000"/>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г) копии учредительных документов заявителя (для юридических лиц);</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90224" w:rsidRPr="00DA1099" w:rsidRDefault="00A90224"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1099">
        <w:rPr>
          <w:color w:val="000000"/>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DA1099">
        <w:rPr>
          <w:color w:val="000000"/>
          <w:sz w:val="28"/>
          <w:szCs w:val="28"/>
        </w:rPr>
        <w:t>требование</w:t>
      </w:r>
      <w:proofErr w:type="gramEnd"/>
      <w:r w:rsidRPr="00DA1099">
        <w:rPr>
          <w:color w:val="000000"/>
          <w:sz w:val="28"/>
          <w:szCs w:val="28"/>
        </w:rPr>
        <w:t xml:space="preserve"> о внесении задатка (платежное поручение, подтверждающее перечисление задатка).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Не допускается требовать от заявителя иное, за исключением документов и сведений, предусмотренных пунктом 2.2.2 настоящего Положения.</w:t>
      </w:r>
    </w:p>
    <w:p w:rsidR="00DF3F8E" w:rsidRPr="00DA1099" w:rsidRDefault="00DF3F8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2.3. </w:t>
      </w:r>
      <w:r w:rsidR="0078305D" w:rsidRPr="00DA1099">
        <w:rPr>
          <w:color w:val="000000"/>
          <w:sz w:val="28"/>
          <w:szCs w:val="28"/>
        </w:rPr>
        <w:t>Заявитель не допускается к участию в конкурсе или аукционе в случаях:</w:t>
      </w:r>
    </w:p>
    <w:p w:rsidR="0078305D" w:rsidRPr="00DA1099" w:rsidRDefault="0078305D" w:rsidP="0065060F">
      <w:pPr>
        <w:autoSpaceDE w:val="0"/>
        <w:autoSpaceDN w:val="0"/>
        <w:adjustRightInd w:val="0"/>
        <w:spacing w:line="340" w:lineRule="atLeast"/>
        <w:ind w:firstLine="709"/>
        <w:jc w:val="both"/>
        <w:rPr>
          <w:color w:val="000000"/>
          <w:sz w:val="28"/>
          <w:szCs w:val="28"/>
        </w:rPr>
      </w:pPr>
      <w:r w:rsidRPr="00DA1099">
        <w:rPr>
          <w:color w:val="000000"/>
          <w:sz w:val="28"/>
          <w:szCs w:val="28"/>
        </w:rPr>
        <w:t>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w:t>
      </w:r>
      <w:r w:rsidR="008A25B0" w:rsidRPr="00DA1099">
        <w:rPr>
          <w:color w:val="000000"/>
          <w:sz w:val="28"/>
          <w:szCs w:val="28"/>
        </w:rPr>
        <w:t xml:space="preserve"> статьи 14 Федерального закона «</w:t>
      </w:r>
      <w:r w:rsidRPr="00DA1099">
        <w:rPr>
          <w:color w:val="000000"/>
          <w:sz w:val="28"/>
          <w:szCs w:val="28"/>
        </w:rPr>
        <w:t>О развитии малого и среднего предпринима</w:t>
      </w:r>
      <w:r w:rsidR="008A25B0" w:rsidRPr="00DA1099">
        <w:rPr>
          <w:color w:val="000000"/>
          <w:sz w:val="28"/>
          <w:szCs w:val="28"/>
        </w:rPr>
        <w:t>тельства в Российской Федерации»</w:t>
      </w:r>
      <w:r w:rsidRPr="00DA1099">
        <w:rPr>
          <w:color w:val="000000"/>
          <w:sz w:val="28"/>
          <w:szCs w:val="28"/>
        </w:rPr>
        <w:t>;</w:t>
      </w:r>
    </w:p>
    <w:p w:rsidR="0065060F" w:rsidRPr="00DA1099" w:rsidRDefault="0078305D" w:rsidP="0065060F">
      <w:pPr>
        <w:autoSpaceDE w:val="0"/>
        <w:autoSpaceDN w:val="0"/>
        <w:adjustRightInd w:val="0"/>
        <w:spacing w:line="340" w:lineRule="atLeast"/>
        <w:ind w:firstLine="709"/>
        <w:jc w:val="both"/>
        <w:rPr>
          <w:color w:val="000000"/>
          <w:sz w:val="28"/>
          <w:szCs w:val="28"/>
        </w:rPr>
      </w:pPr>
      <w:r w:rsidRPr="00DA1099">
        <w:rPr>
          <w:color w:val="000000"/>
          <w:sz w:val="28"/>
          <w:szCs w:val="28"/>
        </w:rPr>
        <w:t>-</w:t>
      </w:r>
      <w:r w:rsidR="0065060F" w:rsidRPr="00DA1099">
        <w:rPr>
          <w:color w:val="000000"/>
          <w:sz w:val="28"/>
          <w:szCs w:val="28"/>
        </w:rPr>
        <w:t xml:space="preserve"> непредставления документов, определенных пунктами </w:t>
      </w:r>
      <w:r w:rsidRPr="00DA1099">
        <w:rPr>
          <w:color w:val="000000"/>
          <w:sz w:val="28"/>
          <w:szCs w:val="28"/>
        </w:rPr>
        <w:t>2.2.1</w:t>
      </w:r>
      <w:r w:rsidR="0065060F" w:rsidRPr="00DA1099">
        <w:rPr>
          <w:color w:val="000000"/>
          <w:sz w:val="28"/>
          <w:szCs w:val="28"/>
        </w:rPr>
        <w:t xml:space="preserve"> и </w:t>
      </w:r>
      <w:r w:rsidRPr="00DA1099">
        <w:rPr>
          <w:color w:val="000000"/>
          <w:sz w:val="28"/>
          <w:szCs w:val="28"/>
        </w:rPr>
        <w:t>2.2.2</w:t>
      </w:r>
      <w:r w:rsidR="0065060F" w:rsidRPr="00DA1099">
        <w:rPr>
          <w:color w:val="000000"/>
          <w:sz w:val="28"/>
          <w:szCs w:val="28"/>
        </w:rPr>
        <w:t xml:space="preserve"> настоящ</w:t>
      </w:r>
      <w:r w:rsidRPr="00DA1099">
        <w:rPr>
          <w:color w:val="000000"/>
          <w:sz w:val="28"/>
          <w:szCs w:val="28"/>
        </w:rPr>
        <w:t>его Положения</w:t>
      </w:r>
      <w:r w:rsidR="0065060F" w:rsidRPr="00DA1099">
        <w:rPr>
          <w:color w:val="000000"/>
          <w:sz w:val="28"/>
          <w:szCs w:val="28"/>
        </w:rPr>
        <w:t>, либо наличия в таких документах недостоверных сведений;</w:t>
      </w:r>
    </w:p>
    <w:p w:rsidR="0065060F" w:rsidRPr="00DA1099" w:rsidRDefault="0078305D" w:rsidP="0065060F">
      <w:pPr>
        <w:autoSpaceDE w:val="0"/>
        <w:autoSpaceDN w:val="0"/>
        <w:adjustRightInd w:val="0"/>
        <w:spacing w:line="340" w:lineRule="atLeast"/>
        <w:ind w:firstLine="709"/>
        <w:jc w:val="both"/>
        <w:rPr>
          <w:color w:val="000000"/>
          <w:sz w:val="28"/>
          <w:szCs w:val="28"/>
        </w:rPr>
      </w:pPr>
      <w:r w:rsidRPr="00DA1099">
        <w:rPr>
          <w:color w:val="000000"/>
          <w:sz w:val="28"/>
          <w:szCs w:val="28"/>
        </w:rPr>
        <w:t>-</w:t>
      </w:r>
      <w:r w:rsidR="0065060F" w:rsidRPr="00DA1099">
        <w:rPr>
          <w:color w:val="000000"/>
          <w:sz w:val="28"/>
          <w:szCs w:val="28"/>
        </w:rPr>
        <w:t xml:space="preserve"> несоответствия требованиям, указанным в пункте 18 </w:t>
      </w:r>
      <w:r w:rsidRPr="00DA1099">
        <w:rPr>
          <w:color w:val="000000"/>
          <w:sz w:val="28"/>
          <w:szCs w:val="28"/>
        </w:rPr>
        <w:t xml:space="preserve">Правил проведения конкурсов или аукционов на право заключения договоров, предусматривающих переход прав владения и (или) пользования в </w:t>
      </w:r>
      <w:r w:rsidRPr="00DA1099">
        <w:rPr>
          <w:color w:val="000000"/>
          <w:sz w:val="28"/>
          <w:szCs w:val="28"/>
        </w:rPr>
        <w:lastRenderedPageBreak/>
        <w:t xml:space="preserve">отношении государственного или муниципального имущества, утвержденных Приказом ФАС России от 10.02.2010 </w:t>
      </w:r>
      <w:r w:rsidR="008A25B0" w:rsidRPr="00DA1099">
        <w:rPr>
          <w:color w:val="000000"/>
          <w:sz w:val="28"/>
          <w:szCs w:val="28"/>
        </w:rPr>
        <w:t>№</w:t>
      </w:r>
      <w:r w:rsidRPr="00DA1099">
        <w:rPr>
          <w:color w:val="000000"/>
          <w:sz w:val="28"/>
          <w:szCs w:val="28"/>
        </w:rPr>
        <w:t xml:space="preserve"> 67</w:t>
      </w:r>
      <w:r w:rsidR="0065060F" w:rsidRPr="00DA1099">
        <w:rPr>
          <w:color w:val="000000"/>
          <w:sz w:val="28"/>
          <w:szCs w:val="28"/>
        </w:rPr>
        <w:t>;</w:t>
      </w:r>
    </w:p>
    <w:p w:rsidR="0065060F" w:rsidRPr="00DA1099" w:rsidRDefault="0065060F"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невнесения задатка, если требование о внесении задатка указано в извещении о проведении конкурса или аукциона;</w:t>
      </w:r>
    </w:p>
    <w:p w:rsidR="0065060F" w:rsidRPr="00DA1099" w:rsidRDefault="0065060F"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5060F" w:rsidRPr="00DA1099" w:rsidRDefault="0065060F"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3F8E" w:rsidRPr="00DA1099" w:rsidRDefault="0065060F"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0421B" w:rsidRPr="00DA1099" w:rsidRDefault="007A4D58" w:rsidP="00E0421B">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2.4. </w:t>
      </w:r>
      <w:proofErr w:type="gramStart"/>
      <w:r w:rsidR="00E0421B" w:rsidRPr="00DA1099">
        <w:rPr>
          <w:color w:val="000000"/>
          <w:sz w:val="28"/>
          <w:szCs w:val="28"/>
        </w:rPr>
        <w:t>По результатам торгов</w:t>
      </w:r>
      <w:r w:rsidR="00F70B24" w:rsidRPr="00DA1099">
        <w:rPr>
          <w:color w:val="000000"/>
          <w:sz w:val="28"/>
          <w:szCs w:val="28"/>
        </w:rPr>
        <w:t xml:space="preserve"> на основании протокола</w:t>
      </w:r>
      <w:r w:rsidR="00E0421B" w:rsidRPr="00DA1099">
        <w:rPr>
          <w:color w:val="000000"/>
          <w:sz w:val="28"/>
          <w:szCs w:val="28"/>
        </w:rPr>
        <w:t xml:space="preserve"> </w:t>
      </w:r>
      <w:r w:rsidR="00F70B24" w:rsidRPr="00DA1099">
        <w:rPr>
          <w:color w:val="000000"/>
          <w:sz w:val="28"/>
          <w:szCs w:val="28"/>
        </w:rPr>
        <w:t>оценки и сопоставления заявок на участие в конкурсе, протокола аукциона (далее протокола торгов)</w:t>
      </w:r>
      <w:r w:rsidR="00E0421B" w:rsidRPr="00DA1099">
        <w:rPr>
          <w:color w:val="000000"/>
          <w:sz w:val="28"/>
          <w:szCs w:val="28"/>
        </w:rPr>
        <w:t xml:space="preserve"> заключается договор аренды, безвозмездного пользования  в срок, составляющий не менее десяти дней со дня размещения на официальном сайте торгов протокола</w:t>
      </w:r>
      <w:r w:rsidR="00F70B24" w:rsidRPr="00DA1099">
        <w:rPr>
          <w:color w:val="000000"/>
          <w:sz w:val="28"/>
          <w:szCs w:val="28"/>
        </w:rPr>
        <w:t xml:space="preserve"> торгов</w:t>
      </w:r>
      <w:r w:rsidR="00E0421B" w:rsidRPr="00DA1099">
        <w:rPr>
          <w:color w:val="000000"/>
          <w:sz w:val="28"/>
          <w:szCs w:val="28"/>
        </w:rPr>
        <w:t xml:space="preserve"> либо протокола рассмотрения заявок на участие в </w:t>
      </w:r>
      <w:r w:rsidR="00F70B24" w:rsidRPr="00DA1099">
        <w:rPr>
          <w:color w:val="000000"/>
          <w:sz w:val="28"/>
          <w:szCs w:val="28"/>
        </w:rPr>
        <w:t>торгах</w:t>
      </w:r>
      <w:r w:rsidR="00E0421B" w:rsidRPr="00DA1099">
        <w:rPr>
          <w:color w:val="000000"/>
          <w:sz w:val="28"/>
          <w:szCs w:val="28"/>
        </w:rPr>
        <w:t xml:space="preserve"> в случае, если </w:t>
      </w:r>
      <w:r w:rsidR="00F70B24" w:rsidRPr="00DA1099">
        <w:rPr>
          <w:color w:val="000000"/>
          <w:sz w:val="28"/>
          <w:szCs w:val="28"/>
        </w:rPr>
        <w:t>торги</w:t>
      </w:r>
      <w:r w:rsidR="00E0421B" w:rsidRPr="00DA1099">
        <w:rPr>
          <w:color w:val="000000"/>
          <w:sz w:val="28"/>
          <w:szCs w:val="28"/>
        </w:rPr>
        <w:t xml:space="preserve"> признан</w:t>
      </w:r>
      <w:r w:rsidR="00F70B24" w:rsidRPr="00DA1099">
        <w:rPr>
          <w:color w:val="000000"/>
          <w:sz w:val="28"/>
          <w:szCs w:val="28"/>
        </w:rPr>
        <w:t>ы</w:t>
      </w:r>
      <w:r w:rsidR="00E0421B" w:rsidRPr="00DA1099">
        <w:rPr>
          <w:color w:val="000000"/>
          <w:sz w:val="28"/>
          <w:szCs w:val="28"/>
        </w:rPr>
        <w:t xml:space="preserve"> несостоявшимся по причине подачи единственной заявки на</w:t>
      </w:r>
      <w:proofErr w:type="gramEnd"/>
      <w:r w:rsidR="00E0421B" w:rsidRPr="00DA1099">
        <w:rPr>
          <w:color w:val="000000"/>
          <w:sz w:val="28"/>
          <w:szCs w:val="28"/>
        </w:rPr>
        <w:t xml:space="preserve"> участие в </w:t>
      </w:r>
      <w:r w:rsidR="00F70B24" w:rsidRPr="00DA1099">
        <w:rPr>
          <w:color w:val="000000"/>
          <w:sz w:val="28"/>
          <w:szCs w:val="28"/>
        </w:rPr>
        <w:t>торгах</w:t>
      </w:r>
      <w:r w:rsidR="00E0421B" w:rsidRPr="00DA1099">
        <w:rPr>
          <w:color w:val="000000"/>
          <w:sz w:val="28"/>
          <w:szCs w:val="28"/>
        </w:rPr>
        <w:t xml:space="preserve"> либо признания участником </w:t>
      </w:r>
      <w:r w:rsidR="00F70B24" w:rsidRPr="00DA1099">
        <w:rPr>
          <w:color w:val="000000"/>
          <w:sz w:val="28"/>
          <w:szCs w:val="28"/>
        </w:rPr>
        <w:t xml:space="preserve">торгов </w:t>
      </w:r>
      <w:r w:rsidR="00E0421B" w:rsidRPr="00DA1099">
        <w:rPr>
          <w:color w:val="000000"/>
          <w:sz w:val="28"/>
          <w:szCs w:val="28"/>
        </w:rPr>
        <w:t>только одного заявителя.</w:t>
      </w:r>
    </w:p>
    <w:p w:rsidR="00E0421B" w:rsidRPr="00DA1099" w:rsidRDefault="00E0421B" w:rsidP="00E0421B">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В случае если торги признаны несостоявшимся по причине подачи единственной заявки на участие в торгах либо признания участником торгах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конкурсной, аукционной документацией, а также с лицом, признанным единственным участником торгов, договор</w:t>
      </w:r>
      <w:r w:rsidR="009A5C8D" w:rsidRPr="00DA1099">
        <w:rPr>
          <w:color w:val="000000"/>
          <w:sz w:val="28"/>
          <w:szCs w:val="28"/>
        </w:rPr>
        <w:t xml:space="preserve"> заключается</w:t>
      </w:r>
      <w:r w:rsidRPr="00DA1099">
        <w:rPr>
          <w:color w:val="000000"/>
          <w:sz w:val="28"/>
          <w:szCs w:val="28"/>
        </w:rPr>
        <w:t xml:space="preserve"> на условиях и по цене, которые</w:t>
      </w:r>
      <w:proofErr w:type="gramEnd"/>
      <w:r w:rsidRPr="00DA1099">
        <w:rPr>
          <w:color w:val="000000"/>
          <w:sz w:val="28"/>
          <w:szCs w:val="28"/>
        </w:rPr>
        <w:t xml:space="preserve"> </w:t>
      </w:r>
      <w:proofErr w:type="gramStart"/>
      <w:r w:rsidRPr="00DA1099">
        <w:rPr>
          <w:color w:val="000000"/>
          <w:sz w:val="28"/>
          <w:szCs w:val="28"/>
        </w:rPr>
        <w:t>предусмотрены заявкой на участие в торах и конкурсной, аукционной документацией, но по цене не менее начальной (минимальной) цены договора (лота), указанной в извещении о проведении торгов.</w:t>
      </w:r>
      <w:proofErr w:type="gramEnd"/>
    </w:p>
    <w:p w:rsidR="00E0421B" w:rsidRPr="00DA1099" w:rsidRDefault="00E0421B" w:rsidP="00E0421B">
      <w:pPr>
        <w:autoSpaceDE w:val="0"/>
        <w:autoSpaceDN w:val="0"/>
        <w:adjustRightInd w:val="0"/>
        <w:spacing w:line="340" w:lineRule="atLeast"/>
        <w:ind w:firstLine="709"/>
        <w:jc w:val="both"/>
        <w:rPr>
          <w:color w:val="000000"/>
          <w:sz w:val="28"/>
          <w:szCs w:val="28"/>
        </w:rPr>
      </w:pPr>
    </w:p>
    <w:p w:rsidR="00A90224" w:rsidRPr="00DA1099" w:rsidRDefault="00A90224" w:rsidP="008A25B0">
      <w:pPr>
        <w:autoSpaceDE w:val="0"/>
        <w:autoSpaceDN w:val="0"/>
        <w:adjustRightInd w:val="0"/>
        <w:spacing w:line="340" w:lineRule="atLeast"/>
        <w:ind w:firstLine="709"/>
        <w:rPr>
          <w:color w:val="000000"/>
          <w:sz w:val="28"/>
          <w:szCs w:val="28"/>
        </w:rPr>
      </w:pPr>
      <w:r w:rsidRPr="00DA1099">
        <w:rPr>
          <w:b/>
          <w:color w:val="000000"/>
          <w:sz w:val="28"/>
          <w:szCs w:val="28"/>
        </w:rPr>
        <w:t>3. Порядок предоставления в аренду, безвозмездное</w:t>
      </w:r>
      <w:r w:rsidR="008A25B0" w:rsidRPr="00DA1099">
        <w:rPr>
          <w:b/>
          <w:color w:val="000000"/>
          <w:sz w:val="28"/>
          <w:szCs w:val="28"/>
        </w:rPr>
        <w:t xml:space="preserve"> </w:t>
      </w:r>
      <w:r w:rsidRPr="00DA1099">
        <w:rPr>
          <w:b/>
          <w:color w:val="000000"/>
          <w:sz w:val="28"/>
          <w:szCs w:val="28"/>
        </w:rPr>
        <w:t xml:space="preserve">    пользование имущества без проведения торгов</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3.1. Основанием  для заключения договора  аренды имущества, включенного в Перечень, без проведения торгов является постановление Администрации </w:t>
      </w:r>
      <w:r w:rsidR="008A25B0" w:rsidRPr="00DA1099">
        <w:rPr>
          <w:color w:val="000000"/>
          <w:sz w:val="28"/>
          <w:szCs w:val="28"/>
        </w:rPr>
        <w:t>Кончанско-Суворовского сельского поселения</w:t>
      </w:r>
      <w:r w:rsidRPr="00DA1099">
        <w:rPr>
          <w:color w:val="000000"/>
          <w:sz w:val="28"/>
          <w:szCs w:val="28"/>
        </w:rPr>
        <w:t xml:space="preserve">, принятое по результатам рассмотрения заявления Субъекта, имеющего право  на предоставление имущества без проведения торгов в соответствии с пунктом 1.3.2 настоящего Положения. </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lastRenderedPageBreak/>
        <w:t>3.2</w:t>
      </w:r>
      <w:r w:rsidR="008A25B0" w:rsidRPr="00DA1099">
        <w:rPr>
          <w:sz w:val="28"/>
          <w:szCs w:val="28"/>
        </w:rPr>
        <w:t>.</w:t>
      </w:r>
      <w:r w:rsidRPr="00DA1099">
        <w:rPr>
          <w:sz w:val="28"/>
          <w:szCs w:val="28"/>
        </w:rPr>
        <w:t xml:space="preserve"> В случае</w:t>
      </w:r>
      <w:proofErr w:type="gramStart"/>
      <w:r w:rsidRPr="00DA1099">
        <w:rPr>
          <w:sz w:val="28"/>
          <w:szCs w:val="28"/>
        </w:rPr>
        <w:t>,</w:t>
      </w:r>
      <w:proofErr w:type="gramEnd"/>
      <w:r w:rsidRPr="00DA1099">
        <w:rPr>
          <w:sz w:val="28"/>
          <w:szCs w:val="28"/>
        </w:rPr>
        <w:t xml:space="preserve"> если заявитель </w:t>
      </w:r>
      <w:r w:rsidR="00891DB7" w:rsidRPr="00DA1099">
        <w:rPr>
          <w:sz w:val="28"/>
          <w:szCs w:val="28"/>
        </w:rPr>
        <w:t>–</w:t>
      </w:r>
      <w:r w:rsidRPr="00DA1099">
        <w:rPr>
          <w:sz w:val="28"/>
          <w:szCs w:val="28"/>
        </w:rPr>
        <w:t xml:space="preserve"> </w:t>
      </w:r>
      <w:r w:rsidR="00891DB7" w:rsidRPr="00DA1099">
        <w:rPr>
          <w:sz w:val="28"/>
          <w:szCs w:val="28"/>
        </w:rPr>
        <w:t>индивидуальный предприниматель</w:t>
      </w:r>
      <w:r w:rsidRPr="00DA1099">
        <w:rPr>
          <w:sz w:val="28"/>
          <w:szCs w:val="28"/>
        </w:rPr>
        <w:t xml:space="preserve"> претендует на заключение договора аренды имущества без проведения торгов, заявителем представляется в Администрацию следующий пакет документов:</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заявление согласно Приложению № 1 к настоящему Положению на заключение договора аренды имущества без проведения торгов с указанием характеристик имущества, цели использования имущества, предполагаемого срока использования;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копия документа, удостоверяющего личность гражданина, его представителя (в случае подачи заявления представителем заявителя);</w:t>
      </w:r>
    </w:p>
    <w:p w:rsidR="00573487" w:rsidRPr="00DA1099" w:rsidRDefault="00573487" w:rsidP="00A90224">
      <w:pPr>
        <w:autoSpaceDE w:val="0"/>
        <w:autoSpaceDN w:val="0"/>
        <w:adjustRightInd w:val="0"/>
        <w:spacing w:line="340" w:lineRule="atLeast"/>
        <w:ind w:firstLine="709"/>
        <w:jc w:val="both"/>
        <w:rPr>
          <w:sz w:val="28"/>
          <w:szCs w:val="28"/>
        </w:rPr>
      </w:pPr>
      <w:r w:rsidRPr="00DA1099">
        <w:rPr>
          <w:sz w:val="28"/>
          <w:szCs w:val="28"/>
        </w:rPr>
        <w:t>копия документа, подтверждающего факт государственной регистрации в качестве индивидуального предпринимателя</w:t>
      </w:r>
      <w:r w:rsidR="00336281" w:rsidRPr="00DA1099">
        <w:rPr>
          <w:sz w:val="28"/>
          <w:szCs w:val="28"/>
        </w:rPr>
        <w:t xml:space="preserve"> </w:t>
      </w:r>
      <w:r w:rsidRPr="00DA1099">
        <w:rPr>
          <w:sz w:val="28"/>
          <w:szCs w:val="28"/>
        </w:rPr>
        <w:t>(копия свидетельства о государственной регистрации ИП или копия листа записи ЕГРИП)</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доверенность, оформленная надлежащим образом (в случае подачи заявления представителем заявителя);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заявление о согласии на обработку персональных данных (Приложение № 2 к настоящему Положению).</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В случае</w:t>
      </w:r>
      <w:proofErr w:type="gramStart"/>
      <w:r w:rsidRPr="00DA1099">
        <w:rPr>
          <w:sz w:val="28"/>
          <w:szCs w:val="28"/>
        </w:rPr>
        <w:t>,</w:t>
      </w:r>
      <w:proofErr w:type="gramEnd"/>
      <w:r w:rsidRPr="00DA1099">
        <w:rPr>
          <w:sz w:val="28"/>
          <w:szCs w:val="28"/>
        </w:rPr>
        <w:t xml:space="preserve"> если заявитель - юридическое лицо претендует на заключение договора аренды, безвозмездного пользования имуществом  без проведения торгов, заявителем представляется в Администрацию следующий пакет документов:</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заявление согласно Приложению № 1 к настоящему Положению на заключение договора аренды, безвозмездного пользования имуществом  без проведения торгов с указанием характеристик имущества, цели использования имущества, предполагаемого срока использования;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документ, подтверждающий полномочия руководителя;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доверенность, оформленная надлежащим образом (в случае подачи заявления представителем заявителя);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заверенные копии учредительных документов юридического лица;</w:t>
      </w:r>
    </w:p>
    <w:p w:rsidR="00573487" w:rsidRPr="00DA1099" w:rsidRDefault="00573487" w:rsidP="00573487">
      <w:pPr>
        <w:autoSpaceDE w:val="0"/>
        <w:autoSpaceDN w:val="0"/>
        <w:adjustRightInd w:val="0"/>
        <w:spacing w:line="340" w:lineRule="atLeast"/>
        <w:ind w:firstLine="709"/>
        <w:jc w:val="both"/>
        <w:rPr>
          <w:sz w:val="28"/>
          <w:szCs w:val="28"/>
        </w:rPr>
      </w:pPr>
      <w:r w:rsidRPr="00DA1099">
        <w:rPr>
          <w:sz w:val="28"/>
          <w:szCs w:val="28"/>
        </w:rPr>
        <w:t>копия документа, подтверждающего факт государственной регистрации юридического лица</w:t>
      </w:r>
      <w:r w:rsidR="00336281" w:rsidRPr="00DA1099">
        <w:rPr>
          <w:sz w:val="28"/>
          <w:szCs w:val="28"/>
        </w:rPr>
        <w:t xml:space="preserve"> </w:t>
      </w:r>
      <w:r w:rsidRPr="00DA1099">
        <w:rPr>
          <w:sz w:val="28"/>
          <w:szCs w:val="28"/>
        </w:rPr>
        <w:t xml:space="preserve">(копия свидетельства о государственной регистрации </w:t>
      </w:r>
      <w:r w:rsidR="00336281" w:rsidRPr="00DA1099">
        <w:rPr>
          <w:sz w:val="28"/>
          <w:szCs w:val="28"/>
        </w:rPr>
        <w:t>юридического лица</w:t>
      </w:r>
      <w:r w:rsidRPr="00DA1099">
        <w:rPr>
          <w:sz w:val="28"/>
          <w:szCs w:val="28"/>
        </w:rPr>
        <w:t xml:space="preserve"> или копия листа записи ЕГР</w:t>
      </w:r>
      <w:r w:rsidR="00336281" w:rsidRPr="00DA1099">
        <w:rPr>
          <w:sz w:val="28"/>
          <w:szCs w:val="28"/>
        </w:rPr>
        <w:t>ЮЛ</w:t>
      </w:r>
      <w:r w:rsidRPr="00DA1099">
        <w:rPr>
          <w:sz w:val="28"/>
          <w:szCs w:val="28"/>
        </w:rPr>
        <w:t>)</w:t>
      </w:r>
      <w:r w:rsidR="00A975C4" w:rsidRPr="00DA1099">
        <w:rPr>
          <w:sz w:val="28"/>
          <w:szCs w:val="28"/>
        </w:rPr>
        <w:t>.</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3.3. Документы, состоящие из двух и более листов, должны быть прошиты и пронумерованы</w:t>
      </w:r>
      <w:r w:rsidR="00187EF8" w:rsidRPr="00DA1099">
        <w:rPr>
          <w:sz w:val="28"/>
          <w:szCs w:val="28"/>
        </w:rPr>
        <w:t>, копии заверены руководителем юридического лица, либо индивидуальным предпринимателем</w:t>
      </w:r>
      <w:r w:rsidRPr="00DA1099">
        <w:rPr>
          <w:sz w:val="28"/>
          <w:szCs w:val="28"/>
        </w:rPr>
        <w:t>.</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Заявитель вправе отозвать свое заявление в любое время до дня заключения договора аренды, безвозмездного пользования имуществом.</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3.4. Администрация в 30-дневный срок со дня регистрации документов, указанных в пункте 3.2 настоящего Положения, рассматривает представленные документы и принимает решение о предоставлении либо об отказе в предоставлении имущества  в аренду, безвозмездное пользование.</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 xml:space="preserve">Администрация принимает решение о предоставлении имущества  в аренду, безвозмездное пользование в форме постановления и направляет его </w:t>
      </w:r>
      <w:r w:rsidRPr="00DA1099">
        <w:rPr>
          <w:sz w:val="28"/>
          <w:szCs w:val="28"/>
        </w:rPr>
        <w:lastRenderedPageBreak/>
        <w:t>вместе с проектом договора аренды или безвозмездного пользования заявителю для подписания.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В случае отказа в предоставлении имущества  в аренду, безвозмездное пользование заявителю в день принятия решения направляется уведомление в письменной форме с указанием причин отказа.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sz w:val="28"/>
          <w:szCs w:val="28"/>
        </w:rPr>
        <w:t>В случае, если  в течени</w:t>
      </w:r>
      <w:r w:rsidR="008A25B0" w:rsidRPr="00DA1099">
        <w:rPr>
          <w:sz w:val="28"/>
          <w:szCs w:val="28"/>
        </w:rPr>
        <w:t>е</w:t>
      </w:r>
      <w:r w:rsidRPr="00DA1099">
        <w:rPr>
          <w:sz w:val="28"/>
          <w:szCs w:val="28"/>
        </w:rPr>
        <w:t xml:space="preserve"> срока рассмотрения заявления о предоставлении имущества без проведения торгов поступило заявление от другого </w:t>
      </w:r>
      <w:r w:rsidRPr="00DA1099">
        <w:rPr>
          <w:color w:val="000000"/>
          <w:sz w:val="28"/>
          <w:szCs w:val="28"/>
        </w:rPr>
        <w:t>Субъекта о предоставлении того же имущества без проведения торгов, такое заявление подлежит рассмотрению в случае отказа в предоставлении имущества первому заявителю.</w:t>
      </w:r>
    </w:p>
    <w:p w:rsidR="00A90224" w:rsidRPr="00DA1099" w:rsidRDefault="00A90224" w:rsidP="008A25B0">
      <w:pPr>
        <w:ind w:firstLine="709"/>
        <w:jc w:val="both"/>
        <w:rPr>
          <w:sz w:val="28"/>
          <w:szCs w:val="28"/>
        </w:rPr>
      </w:pPr>
      <w:r w:rsidRPr="00DA1099">
        <w:rPr>
          <w:sz w:val="28"/>
          <w:szCs w:val="28"/>
        </w:rPr>
        <w:t>3.5. В случае</w:t>
      </w:r>
      <w:proofErr w:type="gramStart"/>
      <w:r w:rsidRPr="00DA1099">
        <w:rPr>
          <w:sz w:val="28"/>
          <w:szCs w:val="28"/>
        </w:rPr>
        <w:t>,</w:t>
      </w:r>
      <w:proofErr w:type="gramEnd"/>
      <w:r w:rsidRPr="00DA1099">
        <w:rPr>
          <w:sz w:val="28"/>
          <w:szCs w:val="28"/>
        </w:rPr>
        <w:t xml:space="preserve"> если заявитель претендует на заключение договора аренды, безвозмездного пользования имуществом путем предоставления муниципальной преференции, заявителем дополнительно к документам, указанным в пункте 3.2 настоящего Порядка, </w:t>
      </w:r>
      <w:r w:rsidR="00C6345A" w:rsidRPr="00DA1099">
        <w:rPr>
          <w:sz w:val="28"/>
          <w:szCs w:val="28"/>
        </w:rPr>
        <w:t>прилагаются:</w:t>
      </w:r>
    </w:p>
    <w:p w:rsidR="00C6345A" w:rsidRPr="00DA1099" w:rsidRDefault="00C6345A" w:rsidP="00C6345A">
      <w:pPr>
        <w:ind w:firstLine="567"/>
        <w:jc w:val="both"/>
        <w:rPr>
          <w:sz w:val="28"/>
          <w:szCs w:val="28"/>
        </w:rPr>
      </w:pPr>
      <w:r w:rsidRPr="00DA1099">
        <w:rPr>
          <w:sz w:val="28"/>
          <w:szCs w:val="28"/>
        </w:rPr>
        <w:t xml:space="preserve"> </w:t>
      </w:r>
      <w:proofErr w:type="gramStart"/>
      <w:r w:rsidRPr="00DA1099">
        <w:rPr>
          <w:sz w:val="28"/>
          <w:szCs w:val="28"/>
        </w:rPr>
        <w:t>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w:t>
      </w:r>
      <w:proofErr w:type="gramEnd"/>
      <w:r w:rsidRPr="00DA1099">
        <w:rPr>
          <w:sz w:val="28"/>
          <w:szCs w:val="28"/>
        </w:rPr>
        <w:t xml:space="preserve"> Федерации для их осуществления требуются и (или) требовались специальные разрешения;</w:t>
      </w:r>
    </w:p>
    <w:p w:rsidR="00C6345A" w:rsidRPr="00DA1099" w:rsidRDefault="00C6345A" w:rsidP="00C6345A">
      <w:pPr>
        <w:ind w:firstLine="567"/>
        <w:jc w:val="both"/>
        <w:rPr>
          <w:sz w:val="28"/>
          <w:szCs w:val="28"/>
        </w:rPr>
      </w:pPr>
      <w:r w:rsidRPr="00DA1099">
        <w:rPr>
          <w:sz w:val="28"/>
          <w:szCs w:val="28"/>
        </w:rPr>
        <w:t xml:space="preserve">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6345A" w:rsidRPr="00DA1099" w:rsidRDefault="00C6345A" w:rsidP="00C6345A">
      <w:pPr>
        <w:ind w:firstLine="567"/>
        <w:jc w:val="both"/>
        <w:rPr>
          <w:sz w:val="28"/>
          <w:szCs w:val="28"/>
        </w:rPr>
      </w:pPr>
      <w:r w:rsidRPr="00DA1099">
        <w:rPr>
          <w:sz w:val="28"/>
          <w:szCs w:val="28"/>
        </w:rPr>
        <w:t xml:space="preserve">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C6345A" w:rsidRPr="00DA1099" w:rsidRDefault="00C6345A" w:rsidP="00C6345A">
      <w:pPr>
        <w:ind w:firstLine="567"/>
        <w:jc w:val="both"/>
        <w:rPr>
          <w:sz w:val="28"/>
          <w:szCs w:val="28"/>
        </w:rPr>
      </w:pPr>
      <w:r w:rsidRPr="00DA1099">
        <w:rPr>
          <w:sz w:val="28"/>
          <w:szCs w:val="28"/>
        </w:rPr>
        <w:t xml:space="preserve">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C6345A" w:rsidRPr="00DA1099" w:rsidRDefault="00C6345A" w:rsidP="00C6345A">
      <w:pPr>
        <w:ind w:firstLine="567"/>
        <w:jc w:val="both"/>
        <w:rPr>
          <w:sz w:val="28"/>
          <w:szCs w:val="28"/>
        </w:rPr>
      </w:pPr>
      <w:r w:rsidRPr="00DA1099">
        <w:rPr>
          <w:sz w:val="28"/>
          <w:szCs w:val="28"/>
        </w:rPr>
        <w:t xml:space="preserve">  нотариально заверенные копии учредительных документов хозяйствующего субъекта.</w:t>
      </w:r>
    </w:p>
    <w:p w:rsidR="00A90224" w:rsidRPr="00DA1099" w:rsidRDefault="00A90224" w:rsidP="00C6345A">
      <w:pPr>
        <w:ind w:firstLine="567"/>
        <w:jc w:val="both"/>
        <w:rPr>
          <w:sz w:val="28"/>
          <w:szCs w:val="28"/>
        </w:rPr>
      </w:pPr>
      <w:r w:rsidRPr="00DA1099">
        <w:rPr>
          <w:sz w:val="28"/>
          <w:szCs w:val="28"/>
        </w:rPr>
        <w:t xml:space="preserve">Предоставление имущества в аренду, безвозмездное пользование в случае предоставления муниципальной преференции осуществляется с предварительного согласия антимонопольного органа, полученного в </w:t>
      </w:r>
      <w:r w:rsidRPr="00DA1099">
        <w:rPr>
          <w:sz w:val="28"/>
          <w:szCs w:val="28"/>
        </w:rPr>
        <w:lastRenderedPageBreak/>
        <w:t>письменной форме в порядке, установ</w:t>
      </w:r>
      <w:r w:rsidR="00635DE0" w:rsidRPr="00DA1099">
        <w:rPr>
          <w:sz w:val="28"/>
          <w:szCs w:val="28"/>
        </w:rPr>
        <w:t xml:space="preserve">ленном Федеральным законом от </w:t>
      </w:r>
      <w:r w:rsidRPr="00DA1099">
        <w:rPr>
          <w:sz w:val="28"/>
          <w:szCs w:val="28"/>
        </w:rPr>
        <w:t>26 июля 2006 года № 135-ФЗ «О защите конкуренции».</w:t>
      </w:r>
    </w:p>
    <w:p w:rsidR="00A90224" w:rsidRPr="00DA1099" w:rsidRDefault="00A90224" w:rsidP="008A25B0">
      <w:pPr>
        <w:ind w:firstLine="709"/>
        <w:jc w:val="both"/>
        <w:rPr>
          <w:sz w:val="28"/>
          <w:szCs w:val="28"/>
        </w:rPr>
      </w:pPr>
      <w:r w:rsidRPr="00DA1099">
        <w:rPr>
          <w:sz w:val="28"/>
          <w:szCs w:val="28"/>
        </w:rPr>
        <w:t xml:space="preserve">3.6. </w:t>
      </w:r>
      <w:proofErr w:type="gramStart"/>
      <w:r w:rsidRPr="00DA1099">
        <w:rPr>
          <w:sz w:val="28"/>
          <w:szCs w:val="28"/>
        </w:rPr>
        <w:t>Администрация в 30-дневный срок со дня регистрации документов, указанных в пункте 3.</w:t>
      </w:r>
      <w:r w:rsidR="00C6345A" w:rsidRPr="00DA1099">
        <w:rPr>
          <w:sz w:val="28"/>
          <w:szCs w:val="28"/>
        </w:rPr>
        <w:t>5 настоящего Положения</w:t>
      </w:r>
      <w:r w:rsidRPr="00DA1099">
        <w:rPr>
          <w:sz w:val="28"/>
          <w:szCs w:val="28"/>
        </w:rPr>
        <w:t>, рассматривает представленные документы и принимает решение об отказе в предоставлении имущества в аренду, безвозмездное пользование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 135-ФЗ</w:t>
      </w:r>
      <w:proofErr w:type="gramEnd"/>
      <w:r w:rsidRPr="00DA1099">
        <w:rPr>
          <w:sz w:val="28"/>
          <w:szCs w:val="28"/>
        </w:rPr>
        <w:t xml:space="preserve"> «О защите конкуренции»</w:t>
      </w:r>
      <w:r w:rsidR="00C6345A" w:rsidRPr="00DA1099">
        <w:rPr>
          <w:sz w:val="28"/>
          <w:szCs w:val="28"/>
        </w:rPr>
        <w:t xml:space="preserve">, о чем уведомляет в письменном виде </w:t>
      </w:r>
      <w:r w:rsidR="00635DE0" w:rsidRPr="00DA1099">
        <w:rPr>
          <w:sz w:val="28"/>
          <w:szCs w:val="28"/>
        </w:rPr>
        <w:t>заявителя</w:t>
      </w:r>
      <w:r w:rsidRPr="00DA1099">
        <w:rPr>
          <w:sz w:val="28"/>
          <w:szCs w:val="28"/>
        </w:rPr>
        <w:t>.</w:t>
      </w:r>
    </w:p>
    <w:p w:rsidR="00A90224" w:rsidRPr="00DA1099" w:rsidRDefault="00A90224" w:rsidP="008A25B0">
      <w:pPr>
        <w:ind w:firstLine="709"/>
        <w:jc w:val="both"/>
        <w:rPr>
          <w:sz w:val="28"/>
          <w:szCs w:val="28"/>
        </w:rPr>
      </w:pPr>
      <w:proofErr w:type="gramStart"/>
      <w:r w:rsidRPr="00DA1099">
        <w:rPr>
          <w:sz w:val="28"/>
          <w:szCs w:val="28"/>
        </w:rPr>
        <w:t>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сдаче в аренду, безвозмездное пользование имущества и направляет его вместе с проектом договора аренды или безвозмездного пользования заявителю для подписания.</w:t>
      </w:r>
      <w:proofErr w:type="gramEnd"/>
    </w:p>
    <w:p w:rsidR="00A90224" w:rsidRPr="00DA1099" w:rsidRDefault="00A90224" w:rsidP="008A25B0">
      <w:pPr>
        <w:ind w:firstLine="709"/>
        <w:jc w:val="both"/>
        <w:rPr>
          <w:sz w:val="28"/>
          <w:szCs w:val="28"/>
        </w:rPr>
      </w:pPr>
      <w:r w:rsidRPr="00DA1099">
        <w:rPr>
          <w:sz w:val="28"/>
          <w:szCs w:val="28"/>
        </w:rPr>
        <w:t xml:space="preserve">В случае отказа в предоставлении муниципальной преференции заявитель уведомляется об этом в письменной форме в течение </w:t>
      </w:r>
      <w:r w:rsidR="00B23B65" w:rsidRPr="00DA1099">
        <w:rPr>
          <w:sz w:val="28"/>
          <w:szCs w:val="28"/>
        </w:rPr>
        <w:t>5</w:t>
      </w:r>
      <w:r w:rsidRPr="00DA1099">
        <w:rPr>
          <w:sz w:val="28"/>
          <w:szCs w:val="28"/>
        </w:rPr>
        <w:t xml:space="preserve"> дней со дня регистрации полученного решения антимонопольного органа.</w:t>
      </w:r>
    </w:p>
    <w:p w:rsidR="0041125F" w:rsidRPr="00DA1099" w:rsidRDefault="0041125F" w:rsidP="008A25B0">
      <w:pPr>
        <w:ind w:firstLine="709"/>
        <w:jc w:val="both"/>
        <w:rPr>
          <w:sz w:val="28"/>
          <w:szCs w:val="28"/>
        </w:rPr>
      </w:pPr>
      <w:r w:rsidRPr="00DA1099">
        <w:rPr>
          <w:sz w:val="28"/>
          <w:szCs w:val="28"/>
        </w:rPr>
        <w:t>3.7. Основаниями для отказа  в предостав</w:t>
      </w:r>
      <w:r w:rsidR="00D80BED" w:rsidRPr="00DA1099">
        <w:rPr>
          <w:sz w:val="28"/>
          <w:szCs w:val="28"/>
        </w:rPr>
        <w:t>л</w:t>
      </w:r>
      <w:r w:rsidRPr="00DA1099">
        <w:rPr>
          <w:sz w:val="28"/>
          <w:szCs w:val="28"/>
        </w:rPr>
        <w:t>ении мун</w:t>
      </w:r>
      <w:r w:rsidR="00D80BED" w:rsidRPr="00DA1099">
        <w:rPr>
          <w:sz w:val="28"/>
          <w:szCs w:val="28"/>
        </w:rPr>
        <w:t>и</w:t>
      </w:r>
      <w:r w:rsidRPr="00DA1099">
        <w:rPr>
          <w:sz w:val="28"/>
          <w:szCs w:val="28"/>
        </w:rPr>
        <w:t>ципального имущества в аренду</w:t>
      </w:r>
      <w:r w:rsidR="00DF3F8E" w:rsidRPr="00DA1099">
        <w:rPr>
          <w:sz w:val="28"/>
          <w:szCs w:val="28"/>
        </w:rPr>
        <w:t xml:space="preserve">, безвозмездное пользование </w:t>
      </w:r>
      <w:r w:rsidRPr="00DA1099">
        <w:rPr>
          <w:sz w:val="28"/>
          <w:szCs w:val="28"/>
        </w:rPr>
        <w:t xml:space="preserve"> без проведения торгов являются:</w:t>
      </w:r>
    </w:p>
    <w:p w:rsidR="0041125F" w:rsidRPr="00DA1099" w:rsidRDefault="0041125F" w:rsidP="00662951">
      <w:pPr>
        <w:ind w:firstLine="709"/>
        <w:jc w:val="both"/>
        <w:rPr>
          <w:sz w:val="28"/>
          <w:szCs w:val="28"/>
        </w:rPr>
      </w:pPr>
      <w:r w:rsidRPr="00DA1099">
        <w:rPr>
          <w:sz w:val="28"/>
          <w:szCs w:val="28"/>
        </w:rPr>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41125F" w:rsidRPr="00DA1099" w:rsidRDefault="0041125F" w:rsidP="00662951">
      <w:pPr>
        <w:ind w:firstLine="709"/>
        <w:jc w:val="both"/>
        <w:rPr>
          <w:sz w:val="28"/>
          <w:szCs w:val="28"/>
        </w:rPr>
      </w:pPr>
      <w:r w:rsidRPr="00DA1099">
        <w:rPr>
          <w:sz w:val="28"/>
          <w:szCs w:val="28"/>
        </w:rPr>
        <w:t>- заявителю не может быть предоставлена муниципальная поддержка в соо</w:t>
      </w:r>
      <w:r w:rsidR="008A25B0" w:rsidRPr="00DA1099">
        <w:rPr>
          <w:sz w:val="28"/>
          <w:szCs w:val="28"/>
        </w:rPr>
        <w:t>т</w:t>
      </w:r>
      <w:r w:rsidRPr="00DA1099">
        <w:rPr>
          <w:sz w:val="28"/>
          <w:szCs w:val="28"/>
        </w:rPr>
        <w:t>ветствии  с частью 3 статьи 14 Федеральн</w:t>
      </w:r>
      <w:r w:rsidR="008A25B0" w:rsidRPr="00DA1099">
        <w:rPr>
          <w:sz w:val="28"/>
          <w:szCs w:val="28"/>
        </w:rPr>
        <w:t xml:space="preserve">ого закона от 24.07.2017 № 209-ФЗ </w:t>
      </w:r>
      <w:r w:rsidRPr="00DA1099">
        <w:rPr>
          <w:sz w:val="28"/>
          <w:szCs w:val="28"/>
        </w:rPr>
        <w:t>«О развитии малого и среднего предпринимательства в Российской Федерации»;</w:t>
      </w:r>
    </w:p>
    <w:p w:rsidR="00635DE0" w:rsidRPr="00DA1099" w:rsidRDefault="0041125F" w:rsidP="00662951">
      <w:pPr>
        <w:ind w:firstLine="709"/>
        <w:jc w:val="both"/>
        <w:rPr>
          <w:sz w:val="28"/>
          <w:szCs w:val="28"/>
        </w:rPr>
      </w:pPr>
      <w:r w:rsidRPr="00DA1099">
        <w:rPr>
          <w:sz w:val="28"/>
          <w:szCs w:val="28"/>
        </w:rPr>
        <w:t>- заявителю должно быть отказано в получении мер муниципальной поддержки в соотве</w:t>
      </w:r>
      <w:r w:rsidR="008A25B0" w:rsidRPr="00DA1099">
        <w:rPr>
          <w:sz w:val="28"/>
          <w:szCs w:val="28"/>
        </w:rPr>
        <w:t>т</w:t>
      </w:r>
      <w:r w:rsidRPr="00DA1099">
        <w:rPr>
          <w:sz w:val="28"/>
          <w:szCs w:val="28"/>
        </w:rPr>
        <w:t>ствии с частью 5 статьи 14 Федерального закона от 24.07.2017 № 209-</w:t>
      </w:r>
      <w:r w:rsidR="008A25B0" w:rsidRPr="00DA1099">
        <w:rPr>
          <w:sz w:val="28"/>
          <w:szCs w:val="28"/>
        </w:rPr>
        <w:t xml:space="preserve">ФЗ </w:t>
      </w:r>
      <w:r w:rsidRPr="00DA1099">
        <w:rPr>
          <w:sz w:val="28"/>
          <w:szCs w:val="28"/>
        </w:rPr>
        <w:t>«О развитии малого и среднего предпринимательства в Российской Федерации»;</w:t>
      </w:r>
      <w:r w:rsidR="00635DE0" w:rsidRPr="00DA1099">
        <w:rPr>
          <w:sz w:val="28"/>
          <w:szCs w:val="28"/>
        </w:rPr>
        <w:t xml:space="preserve"> </w:t>
      </w:r>
    </w:p>
    <w:p w:rsidR="00A90224" w:rsidRPr="00DA1099" w:rsidRDefault="00635DE0" w:rsidP="00662951">
      <w:pPr>
        <w:ind w:firstLine="709"/>
        <w:jc w:val="both"/>
        <w:rPr>
          <w:sz w:val="28"/>
          <w:szCs w:val="28"/>
        </w:rPr>
      </w:pPr>
      <w:r w:rsidRPr="00DA1099">
        <w:rPr>
          <w:sz w:val="28"/>
          <w:szCs w:val="28"/>
        </w:rPr>
        <w:t xml:space="preserve">- </w:t>
      </w:r>
      <w:r w:rsidR="00A90224" w:rsidRPr="00DA1099">
        <w:rPr>
          <w:sz w:val="28"/>
          <w:szCs w:val="28"/>
        </w:rPr>
        <w:t xml:space="preserve">отсутствие в реестре имущества </w:t>
      </w:r>
      <w:r w:rsidR="000A5A1C" w:rsidRPr="00DA1099">
        <w:rPr>
          <w:sz w:val="28"/>
          <w:szCs w:val="28"/>
        </w:rPr>
        <w:t>Кончанско-Суворовского сельского поселения</w:t>
      </w:r>
      <w:r w:rsidR="00A90224" w:rsidRPr="00DA1099">
        <w:rPr>
          <w:sz w:val="28"/>
          <w:szCs w:val="28"/>
        </w:rPr>
        <w:t xml:space="preserve"> объекта имущества, указанного в заявлении заявителя;</w:t>
      </w:r>
    </w:p>
    <w:p w:rsidR="00A90224" w:rsidRPr="00DA1099" w:rsidRDefault="0041125F" w:rsidP="00662951">
      <w:pPr>
        <w:ind w:firstLine="709"/>
        <w:jc w:val="both"/>
        <w:rPr>
          <w:sz w:val="28"/>
          <w:szCs w:val="28"/>
        </w:rPr>
      </w:pPr>
      <w:r w:rsidRPr="00DA1099">
        <w:rPr>
          <w:sz w:val="28"/>
          <w:szCs w:val="28"/>
        </w:rPr>
        <w:t xml:space="preserve">- </w:t>
      </w:r>
      <w:r w:rsidR="00A90224" w:rsidRPr="00DA1099">
        <w:rPr>
          <w:sz w:val="28"/>
          <w:szCs w:val="28"/>
        </w:rPr>
        <w:t>испрашиваемое заявителем имущество 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w:t>
      </w:r>
    </w:p>
    <w:p w:rsidR="00A90224" w:rsidRPr="00DA1099" w:rsidRDefault="0041125F" w:rsidP="00662951">
      <w:pPr>
        <w:ind w:firstLine="709"/>
        <w:jc w:val="both"/>
        <w:rPr>
          <w:sz w:val="28"/>
          <w:szCs w:val="28"/>
        </w:rPr>
      </w:pPr>
      <w:r w:rsidRPr="00DA1099">
        <w:rPr>
          <w:sz w:val="28"/>
          <w:szCs w:val="28"/>
        </w:rPr>
        <w:t xml:space="preserve">- </w:t>
      </w:r>
      <w:r w:rsidR="00A90224" w:rsidRPr="00DA1099">
        <w:rPr>
          <w:sz w:val="28"/>
          <w:szCs w:val="28"/>
        </w:rPr>
        <w:t>отказ антимонопольного органа заявителю в предоставлении права заключения договора аренды, безвозмездного пользования в случае, когда на предоставление имущества требуется согласие антимонопольного органа;</w:t>
      </w:r>
    </w:p>
    <w:p w:rsidR="004B2A79" w:rsidRPr="00DA1099" w:rsidRDefault="0041125F" w:rsidP="00662951">
      <w:pPr>
        <w:ind w:firstLine="709"/>
        <w:jc w:val="both"/>
        <w:rPr>
          <w:sz w:val="28"/>
          <w:szCs w:val="28"/>
        </w:rPr>
      </w:pPr>
      <w:r w:rsidRPr="00DA1099">
        <w:rPr>
          <w:sz w:val="28"/>
          <w:szCs w:val="28"/>
        </w:rPr>
        <w:t xml:space="preserve">- </w:t>
      </w:r>
      <w:r w:rsidR="00A90224" w:rsidRPr="00DA1099">
        <w:rPr>
          <w:sz w:val="28"/>
          <w:szCs w:val="28"/>
        </w:rPr>
        <w:t xml:space="preserve">нахождение заявителя в стадии ликвидации, в процедурах банкротства, предусмотренных Федеральным законом от 26 октября 2002 </w:t>
      </w:r>
      <w:r w:rsidR="00A90224" w:rsidRPr="00DA1099">
        <w:rPr>
          <w:sz w:val="28"/>
          <w:szCs w:val="28"/>
        </w:rPr>
        <w:lastRenderedPageBreak/>
        <w:t>года № 127-ФЗ «О несостоятельности (банкротстве)», на основании соответствующего судебного акта.</w:t>
      </w:r>
    </w:p>
    <w:p w:rsidR="00A90224" w:rsidRPr="00DA1099" w:rsidRDefault="00A90224" w:rsidP="00662951">
      <w:pPr>
        <w:jc w:val="both"/>
        <w:rPr>
          <w:sz w:val="28"/>
          <w:szCs w:val="28"/>
        </w:rPr>
      </w:pPr>
    </w:p>
    <w:p w:rsidR="001A78A5" w:rsidRPr="00DA1099" w:rsidRDefault="001A78A5" w:rsidP="000A5A1C">
      <w:pPr>
        <w:autoSpaceDE w:val="0"/>
        <w:autoSpaceDN w:val="0"/>
        <w:adjustRightInd w:val="0"/>
        <w:ind w:firstLine="709"/>
        <w:jc w:val="both"/>
        <w:rPr>
          <w:b/>
          <w:color w:val="000000" w:themeColor="text1"/>
          <w:sz w:val="28"/>
          <w:szCs w:val="28"/>
        </w:rPr>
      </w:pPr>
      <w:r w:rsidRPr="00DA1099">
        <w:rPr>
          <w:b/>
          <w:color w:val="000000" w:themeColor="text1"/>
          <w:sz w:val="28"/>
          <w:szCs w:val="28"/>
        </w:rPr>
        <w:t>4. Условия заключения договора аренды, безвозмездного</w:t>
      </w:r>
      <w:r w:rsidR="000A5A1C" w:rsidRPr="00DA1099">
        <w:rPr>
          <w:b/>
          <w:color w:val="000000" w:themeColor="text1"/>
          <w:sz w:val="28"/>
          <w:szCs w:val="28"/>
        </w:rPr>
        <w:t xml:space="preserve"> </w:t>
      </w:r>
      <w:r w:rsidRPr="00DA1099">
        <w:rPr>
          <w:b/>
          <w:color w:val="000000" w:themeColor="text1"/>
          <w:sz w:val="28"/>
          <w:szCs w:val="28"/>
        </w:rPr>
        <w:t>пользования и обязанности арендатора и ссудополучателя</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4.1. Документом, регламентирующим взаимоотношения сторон при сдаче в аренду или передаче в безвозмездное пользование имущества, является договор. Примерная форма договора аренды, безвозмездного пользования утверждается постановлением Администрации.</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4.2. Размер арендной платы за пользование имуществом, сроки её оплаты устанавливаются в договоре аренды.</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4.3. Размер арендной платы по договору аренды определяется без  учета налога на добавленную стоимость, который перечисляется арендатором самостоятельно в соответствии с законодательством Российской Федерации.</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4.4. </w:t>
      </w:r>
      <w:proofErr w:type="gramStart"/>
      <w:r w:rsidRPr="00DA1099">
        <w:rPr>
          <w:color w:val="000000" w:themeColor="text1"/>
          <w:sz w:val="28"/>
          <w:szCs w:val="28"/>
        </w:rPr>
        <w:t>Размер арендной платы, обязанности арендатора по содержанию арендованного имущества, его целевому использованию, договора на пользование и оплату коммунальных услуг с организациями - поставщиками данных услуг</w:t>
      </w:r>
      <w:r w:rsidR="00852453" w:rsidRPr="00DA1099">
        <w:rPr>
          <w:color w:val="000000" w:themeColor="text1"/>
          <w:sz w:val="28"/>
          <w:szCs w:val="28"/>
        </w:rPr>
        <w:t xml:space="preserve">, обязанность арендатора по проведению за свой счет текущего ремонта арендуемого имущества </w:t>
      </w:r>
      <w:r w:rsidRPr="00DA1099">
        <w:rPr>
          <w:color w:val="000000" w:themeColor="text1"/>
          <w:sz w:val="28"/>
          <w:szCs w:val="28"/>
        </w:rPr>
        <w:t xml:space="preserve">являются существенными условиями договора аренды и при </w:t>
      </w:r>
      <w:proofErr w:type="spellStart"/>
      <w:r w:rsidRPr="00DA1099">
        <w:rPr>
          <w:color w:val="000000" w:themeColor="text1"/>
          <w:sz w:val="28"/>
          <w:szCs w:val="28"/>
        </w:rPr>
        <w:t>недостижении</w:t>
      </w:r>
      <w:proofErr w:type="spellEnd"/>
      <w:r w:rsidRPr="00DA1099">
        <w:rPr>
          <w:color w:val="000000" w:themeColor="text1"/>
          <w:sz w:val="28"/>
          <w:szCs w:val="28"/>
        </w:rPr>
        <w:t xml:space="preserve"> между сторонами соглашения хотя бы по одному из названных условий, договор считается незаключенным.</w:t>
      </w:r>
      <w:proofErr w:type="gramEnd"/>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proofErr w:type="gramStart"/>
      <w:r w:rsidRPr="00DA1099">
        <w:rPr>
          <w:color w:val="000000" w:themeColor="text1"/>
          <w:sz w:val="28"/>
          <w:szCs w:val="28"/>
        </w:rPr>
        <w:t xml:space="preserve">Обязанности ссудополучателя по содержанию имущества, переданного в безвозмездное пользование, его целевому использованию, заключению договора на пользование и оплату коммунальных услуг с организациями - поставщиками данных услуг </w:t>
      </w:r>
      <w:r w:rsidR="00852453" w:rsidRPr="00DA1099">
        <w:rPr>
          <w:color w:val="000000" w:themeColor="text1"/>
          <w:sz w:val="28"/>
          <w:szCs w:val="28"/>
        </w:rPr>
        <w:t xml:space="preserve">обязанность ссудополучателя по проведению за свой счет текущего ремонта переданного в безвозмездное пользование имущества </w:t>
      </w:r>
      <w:r w:rsidRPr="00DA1099">
        <w:rPr>
          <w:color w:val="000000" w:themeColor="text1"/>
          <w:sz w:val="28"/>
          <w:szCs w:val="28"/>
        </w:rPr>
        <w:t>являются существенными условиями договора безвозмездного пользования и при не</w:t>
      </w:r>
      <w:r w:rsidR="000A5A1C" w:rsidRPr="00DA1099">
        <w:rPr>
          <w:color w:val="000000" w:themeColor="text1"/>
          <w:sz w:val="28"/>
          <w:szCs w:val="28"/>
        </w:rPr>
        <w:t xml:space="preserve"> </w:t>
      </w:r>
      <w:r w:rsidRPr="00DA1099">
        <w:rPr>
          <w:color w:val="000000" w:themeColor="text1"/>
          <w:sz w:val="28"/>
          <w:szCs w:val="28"/>
        </w:rPr>
        <w:t>достижении между сторонами соглашения хотя бы по одному из названных условий, договор</w:t>
      </w:r>
      <w:proofErr w:type="gramEnd"/>
      <w:r w:rsidRPr="00DA1099">
        <w:rPr>
          <w:color w:val="000000" w:themeColor="text1"/>
          <w:sz w:val="28"/>
          <w:szCs w:val="28"/>
        </w:rPr>
        <w:t xml:space="preserve"> считается незаключенным.</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В случае предоставления в аренду или безвозмездное пользование муниципального нежилого помещения на арендатора и ссудополучателя помимо обязанности по внесению платы за коммунальные услуги возлагается обязанность участвовать в расходах </w:t>
      </w:r>
      <w:proofErr w:type="gramStart"/>
      <w:r w:rsidRPr="00DA1099">
        <w:rPr>
          <w:color w:val="000000" w:themeColor="text1"/>
          <w:sz w:val="28"/>
          <w:szCs w:val="28"/>
        </w:rPr>
        <w:t>на</w:t>
      </w:r>
      <w:proofErr w:type="gramEnd"/>
      <w:r w:rsidRPr="00DA1099">
        <w:rPr>
          <w:color w:val="000000" w:themeColor="text1"/>
          <w:sz w:val="28"/>
          <w:szCs w:val="28"/>
        </w:rPr>
        <w:t>:</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proofErr w:type="gramStart"/>
      <w:r w:rsidRPr="00DA1099">
        <w:rPr>
          <w:color w:val="000000" w:themeColor="text1"/>
          <w:sz w:val="28"/>
          <w:szCs w:val="28"/>
        </w:rPr>
        <w:t>оплату расходов по содержанию мест общего пользования (лестницы, лестничные клетки, лифтовые шахты, коридоры, холлы, туалеты, несущие и ограждающие ненесущие конструкции, механическое, сантехническое и иное оборудование, находящееся за пределами основных служебных помещений и обслуживающее более одного арендатора, другие места общего пользования), содержание охраны и персонала, обеспечивающего общее обслуживание зданий, строений, прилегающей территории, пропорционально площади переданных в пользование помещений, в соответствии с</w:t>
      </w:r>
      <w:proofErr w:type="gramEnd"/>
      <w:r w:rsidRPr="00DA1099">
        <w:rPr>
          <w:color w:val="000000" w:themeColor="text1"/>
          <w:sz w:val="28"/>
          <w:szCs w:val="28"/>
        </w:rPr>
        <w:t xml:space="preserve"> предъявленными обслуживающей организацией счетами (далее долевое возмещение расходов), в соответствии с условиями договора управления </w:t>
      </w:r>
      <w:r w:rsidRPr="00DA1099">
        <w:rPr>
          <w:color w:val="000000" w:themeColor="text1"/>
          <w:sz w:val="28"/>
          <w:szCs w:val="28"/>
        </w:rPr>
        <w:lastRenderedPageBreak/>
        <w:t>многоквартирным домом, либо договора о содержании и ремонте общего имущества в многоквартирном доме и договора об оказании коммунальных услуг, либо протокола собрания собственников и пользователей помещений;</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оплату ремонта крыши, кровли, фасада здания, строения, оконных и дверных заполнений, инженерных коммуникаций, вентиляции и слаботочных сетей, благоустройства территории, которые выполняются силами обслуживающей организации в соответствии с ежегодной сметой, утвержденной собственниками имущества, - долевым возмещением расходов </w:t>
      </w:r>
    </w:p>
    <w:p w:rsidR="001A78A5" w:rsidRPr="00DA1099" w:rsidRDefault="001A78A5" w:rsidP="001A78A5">
      <w:pPr>
        <w:autoSpaceDE w:val="0"/>
        <w:autoSpaceDN w:val="0"/>
        <w:adjustRightInd w:val="0"/>
        <w:spacing w:line="340" w:lineRule="atLeast"/>
        <w:jc w:val="both"/>
        <w:rPr>
          <w:color w:val="000000" w:themeColor="text1"/>
          <w:sz w:val="28"/>
          <w:szCs w:val="28"/>
        </w:rPr>
      </w:pPr>
      <w:r w:rsidRPr="00DA1099">
        <w:rPr>
          <w:color w:val="000000" w:themeColor="text1"/>
          <w:sz w:val="28"/>
          <w:szCs w:val="28"/>
        </w:rPr>
        <w:t>пользователем согласно счетам, подтвержденным соответствующими бухгалтерскими документами.</w:t>
      </w:r>
    </w:p>
    <w:p w:rsidR="001A78A5" w:rsidRPr="00DA1099" w:rsidRDefault="001A78A5" w:rsidP="001A78A5">
      <w:pPr>
        <w:autoSpaceDE w:val="0"/>
        <w:autoSpaceDN w:val="0"/>
        <w:adjustRightInd w:val="0"/>
        <w:spacing w:line="340" w:lineRule="atLeast"/>
        <w:ind w:firstLine="709"/>
        <w:jc w:val="both"/>
        <w:outlineLvl w:val="0"/>
        <w:rPr>
          <w:color w:val="000000" w:themeColor="text1"/>
          <w:sz w:val="28"/>
          <w:szCs w:val="28"/>
        </w:rPr>
      </w:pPr>
      <w:r w:rsidRPr="00DA1099">
        <w:rPr>
          <w:color w:val="000000" w:themeColor="text1"/>
          <w:sz w:val="28"/>
          <w:szCs w:val="28"/>
        </w:rPr>
        <w:t>4.5. Страхование передаваемого в аренду, безвозмездное пользование муниципального недвижимого имущества является обязанностью арендатора и ссудополучателя.</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4.6. В отношении объектов имущества, отнесенных действующим законодательством Российской Федерации к объектам культурного наследия (памятникам истории и культуры) народов Российской Федерации, договор аренды, безвозмездного пользования заключается в соответствии с настоящим Положением при условии </w:t>
      </w:r>
      <w:proofErr w:type="gramStart"/>
      <w:r w:rsidRPr="00DA1099">
        <w:rPr>
          <w:color w:val="000000" w:themeColor="text1"/>
          <w:sz w:val="28"/>
          <w:szCs w:val="28"/>
        </w:rPr>
        <w:t>оформления охранного обязательства пользователя объекта культурного наследия</w:t>
      </w:r>
      <w:proofErr w:type="gramEnd"/>
      <w:r w:rsidRPr="00DA1099">
        <w:rPr>
          <w:color w:val="000000" w:themeColor="text1"/>
          <w:sz w:val="28"/>
          <w:szCs w:val="28"/>
        </w:rPr>
        <w:t>.</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4.7. В отношении объектов имущества, являющихся объектами транспортной инфраструктуры и транспортными средствами, договор аренды, безвозмездного пользования должен содержать обязанность арендатора (ссудополучателя) обеспечить транспортную безопасность имущества в соответствии с требованиями Федерального закона от 9 февраля 2007 года </w:t>
      </w:r>
      <w:r w:rsidR="000A5A1C" w:rsidRPr="00DA1099">
        <w:rPr>
          <w:color w:val="000000" w:themeColor="text1"/>
          <w:sz w:val="28"/>
          <w:szCs w:val="28"/>
        </w:rPr>
        <w:t>№ 16-ФЗ «О транспортной безопасности»</w:t>
      </w:r>
      <w:r w:rsidRPr="00DA1099">
        <w:rPr>
          <w:color w:val="000000" w:themeColor="text1"/>
          <w:sz w:val="28"/>
          <w:szCs w:val="28"/>
        </w:rPr>
        <w:t>.</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4.8. В случаях, установленных законодательством Российской Федерации, договор аренды имущества подлежит государственной регистрации в органе, осуществляющем государственную регистрацию прав на недвижимое имущество и сделок с ним. Договор безвозмездного пользования имуществом  не подлежит государственной регистрации.</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4.9. После подписания договора имущество и передается по акту приема-передачи, который является неотъемлемой частью договора</w:t>
      </w:r>
      <w:r w:rsidR="00A975C4" w:rsidRPr="00DA1099">
        <w:rPr>
          <w:color w:val="000000" w:themeColor="text1"/>
          <w:sz w:val="28"/>
          <w:szCs w:val="28"/>
        </w:rPr>
        <w:t xml:space="preserve"> и содержит перечень передаваемого имущества, с указанием технических характеристик, а также иных данных позволяющих идентифицировать имущество.</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4.10. </w:t>
      </w:r>
      <w:proofErr w:type="gramStart"/>
      <w:r w:rsidRPr="00DA1099">
        <w:rPr>
          <w:color w:val="000000" w:themeColor="text1"/>
          <w:sz w:val="28"/>
          <w:szCs w:val="28"/>
        </w:rPr>
        <w:t>Арендатор (ссудополучатель) в течение 10 рабочих дней со дня подписания договора обязан заключить договоры на пользование и оплату коммунальных услуг (в том числе холодное и горячее водоснабжение, газоснабжение, электроснабжение, отопление, канализация, вывоз мусора и бытовых отходов) с организациями - поставщиками данных услуг, а также договоры на выполнение работ по надлежащему содержанию и ремонту общего имущества, его инженерных систем и оборудования, мест</w:t>
      </w:r>
      <w:proofErr w:type="gramEnd"/>
      <w:r w:rsidRPr="00DA1099">
        <w:rPr>
          <w:color w:val="000000" w:themeColor="text1"/>
          <w:sz w:val="28"/>
          <w:szCs w:val="28"/>
        </w:rPr>
        <w:t xml:space="preserve"> общего пользования и придомовой территории пропорционально доле занимаемой площади.</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lastRenderedPageBreak/>
        <w:t>4.11. Помимо условий, предусмотренных настоящим разделом, договор аренды, безвозмездного пользования может содержать иные условия, связанные с особенностями передаваемого в пользование имущества и определяемые арендодателем (ссудодателем), не противоречащие действующему законодательству.</w:t>
      </w:r>
    </w:p>
    <w:p w:rsidR="00852453" w:rsidRPr="00DA1099" w:rsidRDefault="00852453" w:rsidP="001A78A5">
      <w:pPr>
        <w:autoSpaceDE w:val="0"/>
        <w:autoSpaceDN w:val="0"/>
        <w:adjustRightInd w:val="0"/>
        <w:spacing w:line="340" w:lineRule="atLeast"/>
        <w:ind w:firstLine="709"/>
        <w:jc w:val="both"/>
        <w:rPr>
          <w:color w:val="000000" w:themeColor="text1"/>
          <w:sz w:val="28"/>
          <w:szCs w:val="28"/>
        </w:rPr>
      </w:pPr>
    </w:p>
    <w:p w:rsidR="00AF2490" w:rsidRPr="00DA1099" w:rsidRDefault="00AF2490" w:rsidP="00AF2490">
      <w:pPr>
        <w:autoSpaceDE w:val="0"/>
        <w:autoSpaceDN w:val="0"/>
        <w:adjustRightInd w:val="0"/>
        <w:spacing w:after="120" w:line="340" w:lineRule="atLeast"/>
        <w:ind w:firstLine="709"/>
        <w:jc w:val="both"/>
        <w:rPr>
          <w:b/>
          <w:color w:val="000000" w:themeColor="text1"/>
          <w:sz w:val="28"/>
          <w:szCs w:val="28"/>
        </w:rPr>
      </w:pPr>
      <w:r w:rsidRPr="00DA1099">
        <w:rPr>
          <w:b/>
          <w:color w:val="000000" w:themeColor="text1"/>
          <w:sz w:val="28"/>
          <w:szCs w:val="28"/>
        </w:rPr>
        <w:t>5. Условия предоставления имущества в субаренду</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Арендатор вправе передать арендованное имущество или его часть в субаренду с согласия арендодателя с учетом требований, установленных Федеральным законом от 26 июля 2006 года № 135-ФЗ «О защите конкуренции» и настоящим Положением.</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5.2. Для предоставления имущества, находящегося в аренде, в субаренду арендатор обращается в Администрацию с соответствующим заявлением.</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Администрация в течение 30 дней со дня регистрации заявления рассматривает представленное заявление, издает постановление о даче согласия на сдачу в субаренду имущества и направляет его заявителю.</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5.3. Для предоставления имущества, находящегося в аренде, в субаренду без проведения торгов арендатор обращается в Администрацию с соответствующим заявлением и представляет документы в соответствии с пункт</w:t>
      </w:r>
      <w:r w:rsidR="00635DE0" w:rsidRPr="00DA1099">
        <w:rPr>
          <w:color w:val="000000" w:themeColor="text1"/>
          <w:sz w:val="28"/>
          <w:szCs w:val="28"/>
        </w:rPr>
        <w:t>ом</w:t>
      </w:r>
      <w:r w:rsidRPr="00DA1099">
        <w:rPr>
          <w:color w:val="000000" w:themeColor="text1"/>
          <w:sz w:val="28"/>
          <w:szCs w:val="28"/>
        </w:rPr>
        <w:t xml:space="preserve"> </w:t>
      </w:r>
      <w:r w:rsidR="00635DE0" w:rsidRPr="00DA1099">
        <w:rPr>
          <w:color w:val="000000" w:themeColor="text1"/>
          <w:sz w:val="28"/>
          <w:szCs w:val="28"/>
        </w:rPr>
        <w:t xml:space="preserve">3.2, </w:t>
      </w:r>
      <w:r w:rsidRPr="00DA1099">
        <w:rPr>
          <w:color w:val="000000" w:themeColor="text1"/>
          <w:sz w:val="28"/>
          <w:szCs w:val="28"/>
        </w:rPr>
        <w:t>настоящего Порядка.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Администрация в течение 30 дней со дня регистрации заявления рассматривает представленные документы и принимает решение о даче согласия на сдачу в субаренду имущества либо об отказе в даче согласия на сдачу в субаренду имущества.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Администрация принимает решение о даче согласия на сдачу в субаренду имущества в форме постановления и направляет его заявителю.</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В случае отказа в предоставлении имущества в субаренду заявителю в день принятия решения направляется уведомление в письменной форме с указанием причин отказа.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5.4. Для рассмотрения вопроса о предоставлении имущества, находящегося в аренде, в субаренду путем предоставления муниципальной преференции арендатор обращается в Администрацию с соответствующим заявлением и представляет документы, предусмотренные пункт</w:t>
      </w:r>
      <w:r w:rsidR="00635DE0" w:rsidRPr="00DA1099">
        <w:rPr>
          <w:color w:val="000000" w:themeColor="text1"/>
          <w:sz w:val="28"/>
          <w:szCs w:val="28"/>
        </w:rPr>
        <w:t>ом</w:t>
      </w:r>
      <w:r w:rsidRPr="00DA1099">
        <w:rPr>
          <w:color w:val="000000" w:themeColor="text1"/>
          <w:sz w:val="28"/>
          <w:szCs w:val="28"/>
        </w:rPr>
        <w:t xml:space="preserve"> </w:t>
      </w:r>
      <w:r w:rsidR="00635DE0" w:rsidRPr="00DA1099">
        <w:rPr>
          <w:color w:val="000000" w:themeColor="text1"/>
          <w:sz w:val="28"/>
          <w:szCs w:val="28"/>
        </w:rPr>
        <w:t>3.5 настоящего Порядка</w:t>
      </w:r>
      <w:r w:rsidRPr="00DA1099">
        <w:rPr>
          <w:color w:val="000000" w:themeColor="text1"/>
          <w:sz w:val="28"/>
          <w:szCs w:val="28"/>
        </w:rPr>
        <w:t>.</w:t>
      </w:r>
    </w:p>
    <w:p w:rsidR="00AF2490" w:rsidRPr="00DA1099" w:rsidRDefault="00AF2490" w:rsidP="00AF2490">
      <w:pPr>
        <w:autoSpaceDE w:val="0"/>
        <w:autoSpaceDN w:val="0"/>
        <w:adjustRightInd w:val="0"/>
        <w:spacing w:line="340" w:lineRule="atLeast"/>
        <w:ind w:firstLine="709"/>
        <w:jc w:val="both"/>
        <w:rPr>
          <w:sz w:val="28"/>
          <w:szCs w:val="28"/>
        </w:rPr>
      </w:pPr>
      <w:proofErr w:type="gramStart"/>
      <w:r w:rsidRPr="00DA1099">
        <w:rPr>
          <w:color w:val="000000" w:themeColor="text1"/>
          <w:sz w:val="28"/>
          <w:szCs w:val="28"/>
        </w:rPr>
        <w:t xml:space="preserve">Администрация в течение 30 дней рассматривает представленные документы и принимает решение об отказе в даче согласия на сдачу в субаренду имущества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w:t>
      </w:r>
      <w:r w:rsidR="000A5A1C" w:rsidRPr="00DA1099">
        <w:rPr>
          <w:color w:val="000000" w:themeColor="text1"/>
          <w:sz w:val="28"/>
          <w:szCs w:val="28"/>
        </w:rPr>
        <w:t>№ 135-ФЗ «</w:t>
      </w:r>
      <w:r w:rsidRPr="00DA1099">
        <w:rPr>
          <w:color w:val="000000" w:themeColor="text1"/>
          <w:sz w:val="28"/>
          <w:szCs w:val="28"/>
        </w:rPr>
        <w:t>О защите конкуренции</w:t>
      </w:r>
      <w:r w:rsidR="000A5A1C" w:rsidRPr="00DA1099">
        <w:rPr>
          <w:color w:val="000000" w:themeColor="text1"/>
          <w:sz w:val="28"/>
          <w:szCs w:val="28"/>
        </w:rPr>
        <w:t>»</w:t>
      </w:r>
      <w:r w:rsidR="00635DE0" w:rsidRPr="00DA1099">
        <w:rPr>
          <w:color w:val="000000" w:themeColor="text1"/>
          <w:sz w:val="28"/>
          <w:szCs w:val="28"/>
        </w:rPr>
        <w:t xml:space="preserve">, </w:t>
      </w:r>
      <w:r w:rsidR="00635DE0" w:rsidRPr="00DA1099">
        <w:rPr>
          <w:sz w:val="28"/>
          <w:szCs w:val="28"/>
        </w:rPr>
        <w:t xml:space="preserve"> о чем уведомляет в письменном</w:t>
      </w:r>
      <w:proofErr w:type="gramEnd"/>
      <w:r w:rsidR="00635DE0" w:rsidRPr="00DA1099">
        <w:rPr>
          <w:sz w:val="28"/>
          <w:szCs w:val="28"/>
        </w:rPr>
        <w:t xml:space="preserve"> </w:t>
      </w:r>
      <w:proofErr w:type="gramStart"/>
      <w:r w:rsidR="00635DE0" w:rsidRPr="00DA1099">
        <w:rPr>
          <w:sz w:val="28"/>
          <w:szCs w:val="28"/>
        </w:rPr>
        <w:t>виде</w:t>
      </w:r>
      <w:proofErr w:type="gramEnd"/>
      <w:r w:rsidR="00635DE0" w:rsidRPr="00DA1099">
        <w:rPr>
          <w:sz w:val="28"/>
          <w:szCs w:val="28"/>
        </w:rPr>
        <w:t xml:space="preserve"> арендатор</w:t>
      </w:r>
      <w:r w:rsidR="00926227" w:rsidRPr="00DA1099">
        <w:rPr>
          <w:sz w:val="28"/>
          <w:szCs w:val="28"/>
        </w:rPr>
        <w:t>а</w:t>
      </w:r>
      <w:r w:rsidR="00635DE0" w:rsidRPr="00DA1099">
        <w:rPr>
          <w:sz w:val="28"/>
          <w:szCs w:val="28"/>
        </w:rPr>
        <w:t>.</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lastRenderedPageBreak/>
        <w:t xml:space="preserve">Администрация в течение </w:t>
      </w:r>
      <w:r w:rsidR="00B23B65" w:rsidRPr="00DA1099">
        <w:rPr>
          <w:color w:val="000000" w:themeColor="text1"/>
          <w:sz w:val="28"/>
          <w:szCs w:val="28"/>
        </w:rPr>
        <w:t>10</w:t>
      </w:r>
      <w:r w:rsidRPr="00DA1099">
        <w:rPr>
          <w:color w:val="000000" w:themeColor="text1"/>
          <w:sz w:val="28"/>
          <w:szCs w:val="28"/>
        </w:rPr>
        <w:t xml:space="preserve">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даче согласия на сдачу в субаренду имущества и направляет его арендатору.</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В случае отказа в предоставлении муниципальной преференции арендатор уведомляется об этом в письменной форме в течение </w:t>
      </w:r>
      <w:r w:rsidR="00B23B65" w:rsidRPr="00DA1099">
        <w:rPr>
          <w:color w:val="000000" w:themeColor="text1"/>
          <w:sz w:val="28"/>
          <w:szCs w:val="28"/>
        </w:rPr>
        <w:t>5</w:t>
      </w:r>
      <w:r w:rsidRPr="00DA1099">
        <w:rPr>
          <w:color w:val="000000" w:themeColor="text1"/>
          <w:sz w:val="28"/>
          <w:szCs w:val="28"/>
        </w:rPr>
        <w:t xml:space="preserve"> дней со дня получения решения антимонопольного органа.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5.5. Основаниями </w:t>
      </w:r>
      <w:proofErr w:type="gramStart"/>
      <w:r w:rsidRPr="00DA1099">
        <w:rPr>
          <w:color w:val="000000" w:themeColor="text1"/>
          <w:sz w:val="28"/>
          <w:szCs w:val="28"/>
        </w:rPr>
        <w:t>для отказа в даче согласия на сдачу в субаренду имущества без проведения</w:t>
      </w:r>
      <w:proofErr w:type="gramEnd"/>
      <w:r w:rsidRPr="00DA1099">
        <w:rPr>
          <w:color w:val="000000" w:themeColor="text1"/>
          <w:sz w:val="28"/>
          <w:szCs w:val="28"/>
        </w:rPr>
        <w:t xml:space="preserve"> торгов являются:</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непредставление документов, указанных в пунктах </w:t>
      </w:r>
      <w:r w:rsidR="00635DE0" w:rsidRPr="00DA1099">
        <w:rPr>
          <w:color w:val="000000" w:themeColor="text1"/>
          <w:sz w:val="28"/>
          <w:szCs w:val="28"/>
          <w:u w:val="single"/>
        </w:rPr>
        <w:t>3.2, 3.5</w:t>
      </w:r>
      <w:r w:rsidRPr="00DA1099">
        <w:rPr>
          <w:color w:val="000000" w:themeColor="text1"/>
          <w:sz w:val="28"/>
          <w:szCs w:val="28"/>
        </w:rPr>
        <w:t xml:space="preserve"> настоящего Положения;</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наличие в представленных документах недостоверной или искаженной информации;</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документы, представленные арендатором (ссудополучателем), не соответствуют требованиям пунктов </w:t>
      </w:r>
      <w:r w:rsidR="00D80BED" w:rsidRPr="00DA1099">
        <w:rPr>
          <w:color w:val="000000" w:themeColor="text1"/>
          <w:sz w:val="28"/>
          <w:szCs w:val="28"/>
          <w:u w:val="single"/>
        </w:rPr>
        <w:t>3.2, 3.5</w:t>
      </w:r>
      <w:r w:rsidRPr="00DA1099">
        <w:rPr>
          <w:color w:val="000000" w:themeColor="text1"/>
          <w:sz w:val="28"/>
          <w:szCs w:val="28"/>
        </w:rPr>
        <w:t xml:space="preserve"> настоящего Положения;</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отказ антимонопольного органа в предоставлении права на передачу имущества  в субаренду в случае, когда на предоставление имущества требуется согласие антимонопольного органа;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представленные документы не подтверждают право на заключение договора субаренды без проведения торгов;</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нахождение предполагаемого субарендатора в стадии ликвидации,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5.6. Арендатор обязан представить в Администрацию копию договора субаренды не позднее 10 дней со дня его заключения.</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5.7. </w:t>
      </w:r>
      <w:proofErr w:type="gramStart"/>
      <w:r w:rsidRPr="00DA1099">
        <w:rPr>
          <w:color w:val="000000" w:themeColor="text1"/>
          <w:sz w:val="28"/>
          <w:szCs w:val="28"/>
        </w:rPr>
        <w:t>Администрация в течение 30 дней со дня представления арендатором копии договора субаренды оформляет дополнительное соглашение к договору аренды недвижимого имущества, предусматривающее увеличение размера арендной платы в соответствии с утвержденной постановлением Администрации ставкой платы за сданную в субаренду площадь начиная со дня сдачи имущества в субаренду.</w:t>
      </w:r>
      <w:proofErr w:type="gramEnd"/>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5.8. При заключении договора субаренды без письменного согласия Администрации вся сумма, полученная арендатором по такому договору, подлежит взысканию в пользу Администрации в бесспорном порядке, а также арендатор выплачивает арендодателю штраф в размере 5 % от полученной по договору субаренды суммы.</w:t>
      </w:r>
    </w:p>
    <w:p w:rsidR="00852453" w:rsidRPr="00DA1099" w:rsidRDefault="00852453" w:rsidP="001A78A5">
      <w:pPr>
        <w:autoSpaceDE w:val="0"/>
        <w:autoSpaceDN w:val="0"/>
        <w:adjustRightInd w:val="0"/>
        <w:spacing w:line="340" w:lineRule="atLeast"/>
        <w:ind w:firstLine="709"/>
        <w:jc w:val="both"/>
        <w:rPr>
          <w:color w:val="000000" w:themeColor="text1"/>
          <w:sz w:val="28"/>
          <w:szCs w:val="28"/>
        </w:rPr>
      </w:pPr>
    </w:p>
    <w:p w:rsidR="00431003" w:rsidRPr="00DA1099" w:rsidRDefault="00431003" w:rsidP="009A5C8D">
      <w:pPr>
        <w:autoSpaceDE w:val="0"/>
        <w:autoSpaceDN w:val="0"/>
        <w:adjustRightInd w:val="0"/>
        <w:spacing w:line="340" w:lineRule="atLeast"/>
        <w:ind w:left="5103"/>
        <w:jc w:val="both"/>
        <w:rPr>
          <w:color w:val="000000" w:themeColor="text1"/>
          <w:sz w:val="28"/>
          <w:szCs w:val="28"/>
        </w:rPr>
      </w:pPr>
    </w:p>
    <w:p w:rsidR="00431003" w:rsidRPr="00DA1099" w:rsidRDefault="00431003" w:rsidP="009A5C8D">
      <w:pPr>
        <w:autoSpaceDE w:val="0"/>
        <w:autoSpaceDN w:val="0"/>
        <w:adjustRightInd w:val="0"/>
        <w:spacing w:line="340" w:lineRule="atLeast"/>
        <w:ind w:left="5103"/>
        <w:jc w:val="both"/>
        <w:rPr>
          <w:color w:val="000000" w:themeColor="text1"/>
          <w:sz w:val="28"/>
          <w:szCs w:val="28"/>
        </w:rPr>
      </w:pPr>
    </w:p>
    <w:p w:rsidR="009A5C8D" w:rsidRDefault="009A5C8D" w:rsidP="009A5C8D">
      <w:pPr>
        <w:autoSpaceDE w:val="0"/>
        <w:autoSpaceDN w:val="0"/>
        <w:adjustRightInd w:val="0"/>
        <w:spacing w:line="340" w:lineRule="atLeast"/>
        <w:ind w:left="5103"/>
        <w:jc w:val="both"/>
        <w:rPr>
          <w:color w:val="000000" w:themeColor="text1"/>
          <w:sz w:val="28"/>
          <w:szCs w:val="28"/>
        </w:rPr>
      </w:pPr>
    </w:p>
    <w:p w:rsidR="009A5C8D" w:rsidRDefault="009A5C8D" w:rsidP="009A5C8D">
      <w:pPr>
        <w:autoSpaceDE w:val="0"/>
        <w:autoSpaceDN w:val="0"/>
        <w:adjustRightInd w:val="0"/>
        <w:spacing w:line="340" w:lineRule="atLeast"/>
        <w:ind w:left="5103"/>
        <w:jc w:val="both"/>
        <w:rPr>
          <w:color w:val="000000" w:themeColor="text1"/>
          <w:sz w:val="28"/>
          <w:szCs w:val="28"/>
        </w:rPr>
      </w:pPr>
    </w:p>
    <w:p w:rsidR="00852453" w:rsidRPr="00852453" w:rsidRDefault="00852453" w:rsidP="009A5C8D">
      <w:pPr>
        <w:autoSpaceDE w:val="0"/>
        <w:autoSpaceDN w:val="0"/>
        <w:adjustRightInd w:val="0"/>
        <w:spacing w:line="340" w:lineRule="atLeast"/>
        <w:ind w:left="5103"/>
        <w:jc w:val="both"/>
        <w:rPr>
          <w:color w:val="000000" w:themeColor="text1"/>
          <w:sz w:val="28"/>
          <w:szCs w:val="28"/>
        </w:rPr>
      </w:pPr>
      <w:r w:rsidRPr="00852453">
        <w:rPr>
          <w:color w:val="000000" w:themeColor="text1"/>
          <w:sz w:val="28"/>
          <w:szCs w:val="28"/>
        </w:rPr>
        <w:lastRenderedPageBreak/>
        <w:t>Приложение № 1</w:t>
      </w:r>
    </w:p>
    <w:p w:rsidR="00852453" w:rsidRPr="00431003" w:rsidRDefault="00852453" w:rsidP="00751863">
      <w:pPr>
        <w:autoSpaceDE w:val="0"/>
        <w:autoSpaceDN w:val="0"/>
        <w:adjustRightInd w:val="0"/>
        <w:spacing w:line="240" w:lineRule="atLeast"/>
        <w:ind w:left="5103"/>
        <w:jc w:val="both"/>
        <w:rPr>
          <w:color w:val="000000" w:themeColor="text1"/>
        </w:rPr>
      </w:pPr>
      <w:r w:rsidRPr="00431003">
        <w:rPr>
          <w:color w:val="000000" w:themeColor="text1"/>
        </w:rPr>
        <w:t xml:space="preserve">к Положению </w:t>
      </w:r>
      <w:r w:rsidR="009A5C8D" w:rsidRPr="00431003">
        <w:rPr>
          <w:color w:val="000000" w:themeColor="text1"/>
        </w:rPr>
        <w:t>о  порядке и условиях предоставления в аренду, безвозмездное пользование  муниципального имущества, включенного в перечень муниципально</w:t>
      </w:r>
      <w:bookmarkStart w:id="8" w:name="_GoBack"/>
      <w:bookmarkEnd w:id="8"/>
      <w:r w:rsidR="009A5C8D" w:rsidRPr="00431003">
        <w:rPr>
          <w:color w:val="000000" w:themeColor="text1"/>
        </w:rPr>
        <w:t>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852453" w:rsidRPr="00852453" w:rsidRDefault="00852453" w:rsidP="000A5A1C">
      <w:pPr>
        <w:autoSpaceDE w:val="0"/>
        <w:autoSpaceDN w:val="0"/>
        <w:adjustRightInd w:val="0"/>
        <w:spacing w:line="340" w:lineRule="atLeast"/>
        <w:ind w:firstLine="709"/>
        <w:jc w:val="center"/>
        <w:rPr>
          <w:color w:val="000000" w:themeColor="text1"/>
          <w:sz w:val="28"/>
          <w:szCs w:val="28"/>
        </w:rPr>
      </w:pPr>
      <w:r w:rsidRPr="00852453">
        <w:rPr>
          <w:color w:val="000000" w:themeColor="text1"/>
          <w:sz w:val="28"/>
          <w:szCs w:val="28"/>
        </w:rPr>
        <w:t>Форма заявления о предоставлении имущества</w:t>
      </w:r>
    </w:p>
    <w:p w:rsidR="00852453" w:rsidRPr="00852453" w:rsidRDefault="00852453" w:rsidP="000A5A1C">
      <w:pPr>
        <w:autoSpaceDE w:val="0"/>
        <w:autoSpaceDN w:val="0"/>
        <w:adjustRightInd w:val="0"/>
        <w:spacing w:line="340" w:lineRule="atLeast"/>
        <w:ind w:firstLine="709"/>
        <w:jc w:val="center"/>
        <w:rPr>
          <w:color w:val="000000" w:themeColor="text1"/>
          <w:sz w:val="28"/>
          <w:szCs w:val="28"/>
        </w:rPr>
      </w:pPr>
      <w:r w:rsidRPr="00852453">
        <w:rPr>
          <w:color w:val="000000" w:themeColor="text1"/>
          <w:sz w:val="28"/>
          <w:szCs w:val="28"/>
        </w:rPr>
        <w:t>в аренду или безвозмездное пользование без проведения торгов</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p>
    <w:p w:rsidR="00852453" w:rsidRPr="00852453" w:rsidRDefault="000A5A1C" w:rsidP="00FA010B">
      <w:pPr>
        <w:autoSpaceDE w:val="0"/>
        <w:autoSpaceDN w:val="0"/>
        <w:adjustRightInd w:val="0"/>
        <w:spacing w:line="340" w:lineRule="atLeast"/>
        <w:ind w:left="4962"/>
        <w:jc w:val="both"/>
        <w:rPr>
          <w:color w:val="000000" w:themeColor="text1"/>
          <w:sz w:val="28"/>
          <w:szCs w:val="28"/>
        </w:rPr>
      </w:pPr>
      <w:r>
        <w:rPr>
          <w:color w:val="000000" w:themeColor="text1"/>
          <w:sz w:val="28"/>
          <w:szCs w:val="28"/>
        </w:rPr>
        <w:t xml:space="preserve">В </w:t>
      </w:r>
      <w:r w:rsidR="00852453" w:rsidRPr="00852453">
        <w:rPr>
          <w:color w:val="000000" w:themeColor="text1"/>
          <w:sz w:val="28"/>
          <w:szCs w:val="28"/>
        </w:rPr>
        <w:t>Администраци</w:t>
      </w:r>
      <w:r w:rsidR="00FA010B">
        <w:rPr>
          <w:color w:val="000000" w:themeColor="text1"/>
          <w:sz w:val="28"/>
          <w:szCs w:val="28"/>
        </w:rPr>
        <w:t>ю</w:t>
      </w:r>
      <w:r w:rsidR="00852453" w:rsidRPr="00852453">
        <w:rPr>
          <w:color w:val="000000" w:themeColor="text1"/>
          <w:sz w:val="28"/>
          <w:szCs w:val="28"/>
        </w:rPr>
        <w:t xml:space="preserve"> </w:t>
      </w:r>
      <w:r w:rsidR="00FA010B">
        <w:rPr>
          <w:color w:val="000000" w:themeColor="text1"/>
          <w:sz w:val="28"/>
          <w:szCs w:val="28"/>
        </w:rPr>
        <w:t>Кончанско-Суворовского сельского поселения</w:t>
      </w:r>
    </w:p>
    <w:p w:rsidR="00852453" w:rsidRPr="00852453" w:rsidRDefault="00852453" w:rsidP="009A5C8D">
      <w:pPr>
        <w:autoSpaceDE w:val="0"/>
        <w:autoSpaceDN w:val="0"/>
        <w:adjustRightInd w:val="0"/>
        <w:spacing w:line="340" w:lineRule="atLeast"/>
        <w:ind w:left="4962"/>
        <w:jc w:val="both"/>
        <w:rPr>
          <w:color w:val="000000" w:themeColor="text1"/>
          <w:sz w:val="28"/>
          <w:szCs w:val="28"/>
        </w:rPr>
      </w:pPr>
      <w:r w:rsidRPr="00852453">
        <w:rPr>
          <w:color w:val="000000" w:themeColor="text1"/>
          <w:sz w:val="28"/>
          <w:szCs w:val="28"/>
        </w:rPr>
        <w:t>от ____________________________</w:t>
      </w:r>
    </w:p>
    <w:p w:rsidR="00852453" w:rsidRPr="00852453" w:rsidRDefault="00852453" w:rsidP="009A5C8D">
      <w:pPr>
        <w:autoSpaceDE w:val="0"/>
        <w:autoSpaceDN w:val="0"/>
        <w:adjustRightInd w:val="0"/>
        <w:spacing w:line="340" w:lineRule="atLeast"/>
        <w:ind w:left="4962"/>
        <w:jc w:val="both"/>
        <w:rPr>
          <w:color w:val="000000" w:themeColor="text1"/>
          <w:sz w:val="28"/>
          <w:szCs w:val="28"/>
        </w:rPr>
      </w:pPr>
      <w:r w:rsidRPr="00852453">
        <w:rPr>
          <w:color w:val="000000" w:themeColor="text1"/>
          <w:sz w:val="28"/>
          <w:szCs w:val="28"/>
        </w:rPr>
        <w:t>_______________________________</w:t>
      </w:r>
    </w:p>
    <w:p w:rsidR="00852453" w:rsidRPr="00852453" w:rsidRDefault="00852453" w:rsidP="009A5C8D">
      <w:pPr>
        <w:autoSpaceDE w:val="0"/>
        <w:autoSpaceDN w:val="0"/>
        <w:adjustRightInd w:val="0"/>
        <w:spacing w:line="340" w:lineRule="atLeast"/>
        <w:ind w:left="4962"/>
        <w:jc w:val="both"/>
        <w:rPr>
          <w:color w:val="000000" w:themeColor="text1"/>
          <w:sz w:val="28"/>
          <w:szCs w:val="28"/>
        </w:rPr>
      </w:pPr>
      <w:r w:rsidRPr="00852453">
        <w:rPr>
          <w:color w:val="000000" w:themeColor="text1"/>
          <w:sz w:val="28"/>
          <w:szCs w:val="28"/>
        </w:rPr>
        <w:t>(Ф.И.О. претендента - физического лица либо</w:t>
      </w:r>
      <w:r w:rsidR="00FA010B">
        <w:rPr>
          <w:color w:val="000000" w:themeColor="text1"/>
          <w:sz w:val="28"/>
          <w:szCs w:val="28"/>
        </w:rPr>
        <w:t xml:space="preserve"> </w:t>
      </w:r>
      <w:r w:rsidRPr="00852453">
        <w:rPr>
          <w:color w:val="000000" w:themeColor="text1"/>
          <w:sz w:val="28"/>
          <w:szCs w:val="28"/>
        </w:rPr>
        <w:t>полное наименование претендента – юридического лица)</w:t>
      </w:r>
    </w:p>
    <w:p w:rsidR="009A5C8D" w:rsidRDefault="009A5C8D" w:rsidP="009A5C8D">
      <w:pPr>
        <w:autoSpaceDE w:val="0"/>
        <w:autoSpaceDN w:val="0"/>
        <w:adjustRightInd w:val="0"/>
        <w:spacing w:line="340" w:lineRule="atLeast"/>
        <w:jc w:val="center"/>
        <w:rPr>
          <w:color w:val="000000" w:themeColor="text1"/>
          <w:sz w:val="28"/>
          <w:szCs w:val="28"/>
        </w:rPr>
      </w:pPr>
    </w:p>
    <w:p w:rsidR="00852453" w:rsidRPr="00852453" w:rsidRDefault="00852453" w:rsidP="009A5C8D">
      <w:pPr>
        <w:autoSpaceDE w:val="0"/>
        <w:autoSpaceDN w:val="0"/>
        <w:adjustRightInd w:val="0"/>
        <w:spacing w:line="340" w:lineRule="atLeast"/>
        <w:jc w:val="center"/>
        <w:rPr>
          <w:color w:val="000000" w:themeColor="text1"/>
          <w:sz w:val="28"/>
          <w:szCs w:val="28"/>
        </w:rPr>
      </w:pPr>
      <w:r w:rsidRPr="00852453">
        <w:rPr>
          <w:color w:val="000000" w:themeColor="text1"/>
          <w:sz w:val="28"/>
          <w:szCs w:val="28"/>
        </w:rPr>
        <w:t>Заявление</w:t>
      </w:r>
    </w:p>
    <w:p w:rsidR="00852453" w:rsidRPr="00852453" w:rsidRDefault="00852453" w:rsidP="009A5C8D">
      <w:pPr>
        <w:autoSpaceDE w:val="0"/>
        <w:autoSpaceDN w:val="0"/>
        <w:adjustRightInd w:val="0"/>
        <w:spacing w:line="340" w:lineRule="atLeast"/>
        <w:ind w:left="4962"/>
        <w:jc w:val="both"/>
        <w:rPr>
          <w:color w:val="000000" w:themeColor="text1"/>
          <w:sz w:val="28"/>
          <w:szCs w:val="28"/>
        </w:rPr>
      </w:pP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Наименование заявителя 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__________________________________________________________________  </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 xml:space="preserve">просит передать по договору аренды (безвозмездного пользования) объект недвижимости, находящегося в муниципальной собственности </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__________________________________________________________________</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(указать сведения, индивидуализирующие объект)</w:t>
      </w:r>
    </w:p>
    <w:p w:rsidR="00852453" w:rsidRPr="00852453" w:rsidRDefault="009A5C8D" w:rsidP="009A5C8D">
      <w:pPr>
        <w:autoSpaceDE w:val="0"/>
        <w:autoSpaceDN w:val="0"/>
        <w:adjustRightInd w:val="0"/>
        <w:spacing w:line="340" w:lineRule="atLeast"/>
        <w:jc w:val="both"/>
        <w:rPr>
          <w:color w:val="000000" w:themeColor="text1"/>
          <w:sz w:val="28"/>
          <w:szCs w:val="28"/>
        </w:rPr>
      </w:pPr>
      <w:r>
        <w:rPr>
          <w:color w:val="000000" w:themeColor="text1"/>
          <w:sz w:val="28"/>
          <w:szCs w:val="28"/>
        </w:rPr>
        <w:t xml:space="preserve">сроком </w:t>
      </w:r>
      <w:proofErr w:type="gramStart"/>
      <w:r>
        <w:rPr>
          <w:color w:val="000000" w:themeColor="text1"/>
          <w:sz w:val="28"/>
          <w:szCs w:val="28"/>
        </w:rPr>
        <w:t>на</w:t>
      </w:r>
      <w:proofErr w:type="gramEnd"/>
      <w:r w:rsidR="00852453" w:rsidRPr="00852453">
        <w:rPr>
          <w:color w:val="000000" w:themeColor="text1"/>
          <w:sz w:val="28"/>
          <w:szCs w:val="28"/>
        </w:rPr>
        <w:t>____________________________________________________,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с целью использования ____________________________________________  </w:t>
      </w: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Реквизиты заявителя:</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Местонахождение: 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__________________________________________________________________</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(для юридических лиц)</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Адрес регистрации: _______________________________________________ </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__________________________________________________________________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(для физических лиц)</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Адрес фактического проживания:____________________________________ </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__________________________________________________________________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lastRenderedPageBreak/>
        <w:t>(для физических лиц)</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Банковские реквизиты: </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ИНН __________________, ОГРН________________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proofErr w:type="gramStart"/>
      <w:r w:rsidRPr="00852453">
        <w:rPr>
          <w:color w:val="000000" w:themeColor="text1"/>
          <w:sz w:val="28"/>
          <w:szCs w:val="28"/>
        </w:rPr>
        <w:t>р</w:t>
      </w:r>
      <w:proofErr w:type="gramEnd"/>
      <w:r w:rsidRPr="00852453">
        <w:rPr>
          <w:color w:val="000000" w:themeColor="text1"/>
          <w:sz w:val="28"/>
          <w:szCs w:val="28"/>
        </w:rPr>
        <w:t>/с 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в _______________________________________________________________,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к/с _______________________________БИК___________________________</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Приложение. Комплект документов с описью на ____</w:t>
      </w:r>
      <w:proofErr w:type="gramStart"/>
      <w:r w:rsidRPr="00852453">
        <w:rPr>
          <w:color w:val="000000" w:themeColor="text1"/>
          <w:sz w:val="28"/>
          <w:szCs w:val="28"/>
        </w:rPr>
        <w:t>л</w:t>
      </w:r>
      <w:proofErr w:type="gramEnd"/>
      <w:r w:rsidRPr="00852453">
        <w:rPr>
          <w:color w:val="000000" w:themeColor="text1"/>
          <w:sz w:val="28"/>
          <w:szCs w:val="28"/>
        </w:rPr>
        <w:t>.</w:t>
      </w:r>
    </w:p>
    <w:p w:rsidR="00852453" w:rsidRPr="00852453" w:rsidRDefault="00852453" w:rsidP="00852453">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Заявитель_________________________________________________________</w:t>
      </w:r>
    </w:p>
    <w:p w:rsidR="00852453" w:rsidRPr="009A5C8D" w:rsidRDefault="00852453" w:rsidP="00FA010B">
      <w:pPr>
        <w:autoSpaceDE w:val="0"/>
        <w:autoSpaceDN w:val="0"/>
        <w:adjustRightInd w:val="0"/>
        <w:spacing w:line="240" w:lineRule="exact"/>
        <w:jc w:val="center"/>
        <w:rPr>
          <w:color w:val="000000" w:themeColor="text1"/>
          <w:sz w:val="16"/>
          <w:szCs w:val="16"/>
        </w:rPr>
      </w:pPr>
      <w:proofErr w:type="gramStart"/>
      <w:r w:rsidRPr="009A5C8D">
        <w:rPr>
          <w:color w:val="000000" w:themeColor="text1"/>
          <w:sz w:val="16"/>
          <w:szCs w:val="16"/>
        </w:rPr>
        <w:t xml:space="preserve">(подпись и Ф.И.О. лица, уполномоченного участником аукциона </w:t>
      </w:r>
      <w:r w:rsidR="00FA010B">
        <w:rPr>
          <w:color w:val="000000" w:themeColor="text1"/>
          <w:sz w:val="16"/>
          <w:szCs w:val="16"/>
        </w:rPr>
        <w:t>–</w:t>
      </w:r>
      <w:r w:rsidRPr="009A5C8D">
        <w:rPr>
          <w:color w:val="000000" w:themeColor="text1"/>
          <w:sz w:val="16"/>
          <w:szCs w:val="16"/>
        </w:rPr>
        <w:t xml:space="preserve"> юридическим</w:t>
      </w:r>
      <w:r w:rsidR="00FA010B">
        <w:rPr>
          <w:color w:val="000000" w:themeColor="text1"/>
          <w:sz w:val="16"/>
          <w:szCs w:val="16"/>
        </w:rPr>
        <w:t xml:space="preserve"> </w:t>
      </w:r>
      <w:r w:rsidRPr="009A5C8D">
        <w:rPr>
          <w:color w:val="000000" w:themeColor="text1"/>
          <w:sz w:val="16"/>
          <w:szCs w:val="16"/>
        </w:rPr>
        <w:t>лицом на подписание и подачу от имени юридического лица заявки реквизиты</w:t>
      </w:r>
      <w:r w:rsidR="00FA010B">
        <w:rPr>
          <w:color w:val="000000" w:themeColor="text1"/>
          <w:sz w:val="16"/>
          <w:szCs w:val="16"/>
        </w:rPr>
        <w:t xml:space="preserve"> </w:t>
      </w:r>
      <w:r w:rsidRPr="009A5C8D">
        <w:rPr>
          <w:color w:val="000000" w:themeColor="text1"/>
          <w:sz w:val="16"/>
          <w:szCs w:val="16"/>
        </w:rPr>
        <w:t>документа, подтверждающие его полномочия, либо подпись и Ф.И.О. физического</w:t>
      </w:r>
      <w:proofErr w:type="gramEnd"/>
    </w:p>
    <w:p w:rsidR="00852453" w:rsidRPr="009A5C8D" w:rsidRDefault="00852453" w:rsidP="00FA010B">
      <w:pPr>
        <w:autoSpaceDE w:val="0"/>
        <w:autoSpaceDN w:val="0"/>
        <w:adjustRightInd w:val="0"/>
        <w:spacing w:line="240" w:lineRule="exact"/>
        <w:jc w:val="center"/>
        <w:rPr>
          <w:color w:val="000000" w:themeColor="text1"/>
          <w:sz w:val="16"/>
          <w:szCs w:val="16"/>
        </w:rPr>
      </w:pPr>
      <w:r w:rsidRPr="009A5C8D">
        <w:rPr>
          <w:color w:val="000000" w:themeColor="text1"/>
          <w:sz w:val="16"/>
          <w:szCs w:val="16"/>
        </w:rPr>
        <w:t>лица или его  представителя, реквизиты документа, подтверждающие полномочия</w:t>
      </w:r>
      <w:r w:rsidR="00FA010B">
        <w:rPr>
          <w:color w:val="000000" w:themeColor="text1"/>
          <w:sz w:val="16"/>
          <w:szCs w:val="16"/>
        </w:rPr>
        <w:t xml:space="preserve"> </w:t>
      </w:r>
      <w:r w:rsidRPr="009A5C8D">
        <w:rPr>
          <w:color w:val="000000" w:themeColor="text1"/>
          <w:sz w:val="16"/>
          <w:szCs w:val="16"/>
        </w:rPr>
        <w:t>представителя физического лица)</w:t>
      </w:r>
    </w:p>
    <w:p w:rsidR="00852453" w:rsidRPr="00852453" w:rsidRDefault="00852453" w:rsidP="00852453">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М.П. </w:t>
      </w: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424405" w:rsidRDefault="00424405"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424405" w:rsidRDefault="00424405" w:rsidP="009A5C8D">
      <w:pPr>
        <w:autoSpaceDE w:val="0"/>
        <w:autoSpaceDN w:val="0"/>
        <w:adjustRightInd w:val="0"/>
        <w:spacing w:line="340" w:lineRule="atLeast"/>
        <w:ind w:left="5103"/>
        <w:jc w:val="both"/>
        <w:rPr>
          <w:color w:val="000000" w:themeColor="text1"/>
          <w:sz w:val="28"/>
          <w:szCs w:val="28"/>
        </w:rPr>
      </w:pPr>
    </w:p>
    <w:p w:rsidR="00424405" w:rsidRDefault="00424405" w:rsidP="009A5C8D">
      <w:pPr>
        <w:autoSpaceDE w:val="0"/>
        <w:autoSpaceDN w:val="0"/>
        <w:adjustRightInd w:val="0"/>
        <w:spacing w:line="340" w:lineRule="atLeast"/>
        <w:ind w:left="5103"/>
        <w:jc w:val="both"/>
        <w:rPr>
          <w:color w:val="000000" w:themeColor="text1"/>
          <w:sz w:val="28"/>
          <w:szCs w:val="28"/>
        </w:rPr>
      </w:pPr>
    </w:p>
    <w:p w:rsidR="00424405" w:rsidRDefault="00424405" w:rsidP="009A5C8D">
      <w:pPr>
        <w:autoSpaceDE w:val="0"/>
        <w:autoSpaceDN w:val="0"/>
        <w:adjustRightInd w:val="0"/>
        <w:spacing w:line="340" w:lineRule="atLeast"/>
        <w:ind w:left="5103"/>
        <w:jc w:val="both"/>
        <w:rPr>
          <w:color w:val="000000" w:themeColor="text1"/>
          <w:sz w:val="28"/>
          <w:szCs w:val="28"/>
        </w:rPr>
      </w:pPr>
    </w:p>
    <w:p w:rsidR="00751863" w:rsidRDefault="00751863" w:rsidP="009A5C8D">
      <w:pPr>
        <w:autoSpaceDE w:val="0"/>
        <w:autoSpaceDN w:val="0"/>
        <w:adjustRightInd w:val="0"/>
        <w:spacing w:line="340" w:lineRule="atLeast"/>
        <w:ind w:left="5103"/>
        <w:jc w:val="both"/>
        <w:rPr>
          <w:color w:val="000000" w:themeColor="text1"/>
          <w:sz w:val="28"/>
          <w:szCs w:val="28"/>
        </w:rPr>
      </w:pPr>
    </w:p>
    <w:p w:rsidR="00751863" w:rsidRDefault="00751863" w:rsidP="009A5C8D">
      <w:pPr>
        <w:autoSpaceDE w:val="0"/>
        <w:autoSpaceDN w:val="0"/>
        <w:adjustRightInd w:val="0"/>
        <w:spacing w:line="340" w:lineRule="atLeast"/>
        <w:ind w:left="5103"/>
        <w:jc w:val="both"/>
        <w:rPr>
          <w:color w:val="000000" w:themeColor="text1"/>
          <w:sz w:val="28"/>
          <w:szCs w:val="28"/>
        </w:rPr>
      </w:pPr>
    </w:p>
    <w:p w:rsidR="00751863" w:rsidRDefault="00751863" w:rsidP="009A5C8D">
      <w:pPr>
        <w:autoSpaceDE w:val="0"/>
        <w:autoSpaceDN w:val="0"/>
        <w:adjustRightInd w:val="0"/>
        <w:spacing w:line="340" w:lineRule="atLeast"/>
        <w:ind w:left="5103"/>
        <w:jc w:val="both"/>
        <w:rPr>
          <w:color w:val="000000" w:themeColor="text1"/>
          <w:sz w:val="28"/>
          <w:szCs w:val="28"/>
        </w:rPr>
      </w:pPr>
    </w:p>
    <w:p w:rsidR="00852453" w:rsidRPr="00852453" w:rsidRDefault="00852453" w:rsidP="009A5C8D">
      <w:pPr>
        <w:autoSpaceDE w:val="0"/>
        <w:autoSpaceDN w:val="0"/>
        <w:adjustRightInd w:val="0"/>
        <w:spacing w:line="340" w:lineRule="atLeast"/>
        <w:ind w:left="5103"/>
        <w:jc w:val="both"/>
        <w:rPr>
          <w:color w:val="000000" w:themeColor="text1"/>
          <w:sz w:val="28"/>
          <w:szCs w:val="28"/>
        </w:rPr>
      </w:pPr>
      <w:r w:rsidRPr="00852453">
        <w:rPr>
          <w:color w:val="000000" w:themeColor="text1"/>
          <w:sz w:val="28"/>
          <w:szCs w:val="28"/>
        </w:rPr>
        <w:lastRenderedPageBreak/>
        <w:t>Приложение № 2</w:t>
      </w:r>
    </w:p>
    <w:p w:rsidR="00852453" w:rsidRPr="00431003" w:rsidRDefault="009A5C8D" w:rsidP="00751863">
      <w:pPr>
        <w:autoSpaceDE w:val="0"/>
        <w:autoSpaceDN w:val="0"/>
        <w:adjustRightInd w:val="0"/>
        <w:spacing w:line="240" w:lineRule="exact"/>
        <w:ind w:left="5103"/>
        <w:jc w:val="both"/>
        <w:rPr>
          <w:color w:val="000000" w:themeColor="text1"/>
        </w:rPr>
      </w:pPr>
      <w:r w:rsidRPr="00431003">
        <w:rPr>
          <w:color w:val="000000" w:themeColor="text1"/>
        </w:rPr>
        <w:t>к Положению 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2453" w:rsidRPr="00431003" w:rsidRDefault="00852453" w:rsidP="00424405">
      <w:pPr>
        <w:autoSpaceDE w:val="0"/>
        <w:autoSpaceDN w:val="0"/>
        <w:adjustRightInd w:val="0"/>
        <w:spacing w:line="200" w:lineRule="atLeast"/>
        <w:ind w:firstLine="709"/>
        <w:jc w:val="both"/>
        <w:rPr>
          <w:color w:val="000000" w:themeColor="text1"/>
        </w:rPr>
      </w:pPr>
    </w:p>
    <w:p w:rsidR="00852453" w:rsidRPr="00424405" w:rsidRDefault="00852453" w:rsidP="00424405">
      <w:pPr>
        <w:autoSpaceDE w:val="0"/>
        <w:autoSpaceDN w:val="0"/>
        <w:adjustRightInd w:val="0"/>
        <w:spacing w:line="340" w:lineRule="atLeast"/>
        <w:ind w:firstLine="709"/>
        <w:jc w:val="center"/>
        <w:rPr>
          <w:b/>
          <w:color w:val="000000" w:themeColor="text1"/>
        </w:rPr>
      </w:pPr>
      <w:r w:rsidRPr="00424405">
        <w:rPr>
          <w:b/>
          <w:color w:val="000000" w:themeColor="text1"/>
        </w:rPr>
        <w:t>Согласие на обработку персональных данных</w:t>
      </w:r>
    </w:p>
    <w:p w:rsidR="00852453" w:rsidRPr="00424405" w:rsidRDefault="00852453" w:rsidP="00FA010B">
      <w:pPr>
        <w:autoSpaceDE w:val="0"/>
        <w:autoSpaceDN w:val="0"/>
        <w:adjustRightInd w:val="0"/>
        <w:spacing w:line="340" w:lineRule="atLeast"/>
        <w:ind w:firstLine="709"/>
        <w:jc w:val="center"/>
        <w:rPr>
          <w:color w:val="000000" w:themeColor="text1"/>
        </w:rPr>
      </w:pPr>
      <w:r w:rsidRPr="00424405">
        <w:rPr>
          <w:color w:val="000000" w:themeColor="text1"/>
        </w:rPr>
        <w:t>(для физического лица)</w:t>
      </w:r>
    </w:p>
    <w:p w:rsidR="00852453" w:rsidRPr="00424405" w:rsidRDefault="00852453" w:rsidP="00852453">
      <w:pPr>
        <w:autoSpaceDE w:val="0"/>
        <w:autoSpaceDN w:val="0"/>
        <w:adjustRightInd w:val="0"/>
        <w:spacing w:line="340" w:lineRule="atLeast"/>
        <w:ind w:firstLine="709"/>
        <w:jc w:val="both"/>
        <w:rPr>
          <w:color w:val="000000" w:themeColor="text1"/>
        </w:rPr>
      </w:pP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Я, ________________________________________________</w:t>
      </w:r>
      <w:r w:rsidR="00FA010B">
        <w:rPr>
          <w:color w:val="000000" w:themeColor="text1"/>
        </w:rPr>
        <w:t>______________</w:t>
      </w:r>
      <w:r w:rsidRPr="00424405">
        <w:rPr>
          <w:color w:val="000000" w:themeColor="text1"/>
        </w:rPr>
        <w:t xml:space="preserve">_______  </w:t>
      </w:r>
    </w:p>
    <w:p w:rsidR="00852453" w:rsidRPr="00424405" w:rsidRDefault="00852453" w:rsidP="00FA010B">
      <w:pPr>
        <w:autoSpaceDE w:val="0"/>
        <w:autoSpaceDN w:val="0"/>
        <w:adjustRightInd w:val="0"/>
        <w:ind w:firstLine="709"/>
        <w:jc w:val="center"/>
        <w:rPr>
          <w:color w:val="000000" w:themeColor="text1"/>
        </w:rPr>
      </w:pPr>
      <w:r w:rsidRPr="00424405">
        <w:rPr>
          <w:color w:val="000000" w:themeColor="text1"/>
        </w:rPr>
        <w:t>(Ф.И.О заявителя, представителя заявителя)</w:t>
      </w:r>
    </w:p>
    <w:p w:rsidR="00852453" w:rsidRPr="00424405" w:rsidRDefault="00852453" w:rsidP="00FA010B">
      <w:pPr>
        <w:autoSpaceDE w:val="0"/>
        <w:autoSpaceDN w:val="0"/>
        <w:adjustRightInd w:val="0"/>
        <w:jc w:val="both"/>
        <w:rPr>
          <w:color w:val="000000" w:themeColor="text1"/>
        </w:rPr>
      </w:pPr>
      <w:r w:rsidRPr="00424405">
        <w:rPr>
          <w:color w:val="000000" w:themeColor="text1"/>
        </w:rPr>
        <w:t>______________________________</w:t>
      </w:r>
      <w:r w:rsidR="00424405" w:rsidRPr="00424405">
        <w:rPr>
          <w:color w:val="000000" w:themeColor="text1"/>
        </w:rPr>
        <w:t>____________________________</w:t>
      </w:r>
      <w:r w:rsidR="00FA010B">
        <w:rPr>
          <w:color w:val="000000" w:themeColor="text1"/>
        </w:rPr>
        <w:t>_____________</w:t>
      </w:r>
      <w:r w:rsidR="00424405" w:rsidRPr="00424405">
        <w:rPr>
          <w:color w:val="000000" w:themeColor="text1"/>
        </w:rPr>
        <w:t>___</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(данные паспорта или иного документа, удостоверяющего личность заявителя,  представителя заявителя)</w:t>
      </w:r>
    </w:p>
    <w:p w:rsidR="00852453" w:rsidRPr="00424405" w:rsidRDefault="00852453" w:rsidP="00FA010B">
      <w:pPr>
        <w:autoSpaceDE w:val="0"/>
        <w:autoSpaceDN w:val="0"/>
        <w:adjustRightInd w:val="0"/>
        <w:jc w:val="both"/>
        <w:rPr>
          <w:color w:val="000000" w:themeColor="text1"/>
        </w:rPr>
      </w:pPr>
      <w:r w:rsidRPr="00424405">
        <w:rPr>
          <w:color w:val="000000" w:themeColor="text1"/>
        </w:rPr>
        <w:t>___</w:t>
      </w:r>
      <w:r w:rsidR="00FA010B">
        <w:rPr>
          <w:color w:val="000000" w:themeColor="text1"/>
        </w:rPr>
        <w:t>_____________</w:t>
      </w:r>
      <w:r w:rsidRPr="00424405">
        <w:rPr>
          <w:color w:val="000000" w:themeColor="text1"/>
        </w:rPr>
        <w:t>_________________________________________________________</w:t>
      </w:r>
      <w:r w:rsidR="00424405" w:rsidRPr="00424405">
        <w:rPr>
          <w:color w:val="000000" w:themeColor="text1"/>
        </w:rPr>
        <w:t>_</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(документ, подтверждающий  полномочия представителя заявителя)</w:t>
      </w:r>
    </w:p>
    <w:p w:rsidR="00852453" w:rsidRPr="00424405" w:rsidRDefault="00852453" w:rsidP="00424405">
      <w:pPr>
        <w:autoSpaceDE w:val="0"/>
        <w:autoSpaceDN w:val="0"/>
        <w:adjustRightInd w:val="0"/>
        <w:ind w:firstLine="709"/>
        <w:jc w:val="both"/>
        <w:rPr>
          <w:color w:val="000000" w:themeColor="text1"/>
        </w:rPr>
      </w:pP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не возражаю против обработки отделом по управлению и приватизации муниципального имущества Администрации муниципального района, включая ______________________________________________</w:t>
      </w:r>
      <w:r w:rsidR="00FA010B">
        <w:rPr>
          <w:color w:val="000000" w:themeColor="text1"/>
        </w:rPr>
        <w:t>____________________</w:t>
      </w:r>
      <w:r w:rsidRPr="00424405">
        <w:rPr>
          <w:color w:val="000000" w:themeColor="text1"/>
        </w:rPr>
        <w:t>___________</w:t>
      </w:r>
    </w:p>
    <w:p w:rsidR="00852453" w:rsidRPr="00424405" w:rsidRDefault="00852453" w:rsidP="00FA010B">
      <w:pPr>
        <w:autoSpaceDE w:val="0"/>
        <w:autoSpaceDN w:val="0"/>
        <w:adjustRightInd w:val="0"/>
        <w:jc w:val="both"/>
        <w:rPr>
          <w:color w:val="000000" w:themeColor="text1"/>
        </w:rPr>
      </w:pPr>
      <w:r w:rsidRPr="00424405">
        <w:rPr>
          <w:color w:val="000000" w:themeColor="text1"/>
        </w:rPr>
        <w:t>______________________________</w:t>
      </w:r>
      <w:r w:rsidR="00424405" w:rsidRPr="00424405">
        <w:rPr>
          <w:color w:val="000000" w:themeColor="text1"/>
        </w:rPr>
        <w:t>___________________</w:t>
      </w:r>
      <w:r w:rsidR="00FA010B">
        <w:rPr>
          <w:color w:val="000000" w:themeColor="text1"/>
        </w:rPr>
        <w:t>_____________</w:t>
      </w:r>
      <w:r w:rsidR="00424405" w:rsidRPr="00424405">
        <w:rPr>
          <w:color w:val="000000" w:themeColor="text1"/>
        </w:rPr>
        <w:t>____________</w:t>
      </w:r>
    </w:p>
    <w:p w:rsidR="00852453" w:rsidRPr="00424405" w:rsidRDefault="00852453" w:rsidP="00424405">
      <w:pPr>
        <w:autoSpaceDE w:val="0"/>
        <w:autoSpaceDN w:val="0"/>
        <w:adjustRightInd w:val="0"/>
        <w:ind w:firstLine="709"/>
        <w:jc w:val="both"/>
        <w:rPr>
          <w:color w:val="000000" w:themeColor="text1"/>
        </w:rPr>
      </w:pPr>
      <w:proofErr w:type="gramStart"/>
      <w:r w:rsidRPr="00424405">
        <w:rPr>
          <w:color w:val="000000" w:themeColor="text1"/>
        </w:rPr>
        <w:t>(перечисление видов обработки (сбор, систематизация, накопление, хранение, уточнение</w:t>
      </w:r>
      <w:r w:rsidR="009A5C8D" w:rsidRPr="00424405">
        <w:rPr>
          <w:color w:val="000000" w:themeColor="text1"/>
        </w:rPr>
        <w:t xml:space="preserve"> </w:t>
      </w:r>
      <w:r w:rsidRPr="00424405">
        <w:rPr>
          <w:color w:val="000000" w:themeColor="text1"/>
        </w:rPr>
        <w:t>(обновление, изменение), использование, распространение (в том числе передачу),</w:t>
      </w:r>
      <w:r w:rsidR="00FA010B">
        <w:rPr>
          <w:color w:val="000000" w:themeColor="text1"/>
        </w:rPr>
        <w:t xml:space="preserve"> </w:t>
      </w:r>
      <w:r w:rsidRPr="00424405">
        <w:rPr>
          <w:color w:val="000000" w:themeColor="text1"/>
        </w:rPr>
        <w:t>обезличивание, блокирование, уничтожение))</w:t>
      </w:r>
      <w:r w:rsidR="009A5C8D" w:rsidRPr="00424405">
        <w:rPr>
          <w:color w:val="000000" w:themeColor="text1"/>
        </w:rPr>
        <w:t xml:space="preserve"> </w:t>
      </w:r>
      <w:r w:rsidRPr="00424405">
        <w:rPr>
          <w:color w:val="000000" w:themeColor="text1"/>
        </w:rPr>
        <w:t>следующих моих (доверителя) персональных данных:</w:t>
      </w:r>
      <w:proofErr w:type="gramEnd"/>
    </w:p>
    <w:p w:rsidR="00852453" w:rsidRPr="00424405" w:rsidRDefault="00852453" w:rsidP="00FA010B">
      <w:pPr>
        <w:autoSpaceDE w:val="0"/>
        <w:autoSpaceDN w:val="0"/>
        <w:adjustRightInd w:val="0"/>
        <w:ind w:firstLine="142"/>
        <w:jc w:val="both"/>
        <w:rPr>
          <w:color w:val="000000" w:themeColor="text1"/>
        </w:rPr>
      </w:pPr>
      <w:r w:rsidRPr="00424405">
        <w:rPr>
          <w:color w:val="000000" w:themeColor="text1"/>
        </w:rPr>
        <w:t>__________________________</w:t>
      </w:r>
      <w:r w:rsidR="00FA010B">
        <w:rPr>
          <w:color w:val="000000" w:themeColor="text1"/>
        </w:rPr>
        <w:t>____________</w:t>
      </w:r>
      <w:r w:rsidRPr="00424405">
        <w:rPr>
          <w:color w:val="000000" w:themeColor="text1"/>
        </w:rPr>
        <w:t>____</w:t>
      </w:r>
      <w:r w:rsidR="00424405" w:rsidRPr="00424405">
        <w:rPr>
          <w:color w:val="000000" w:themeColor="text1"/>
        </w:rPr>
        <w:t>_______________________________</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(перечень персональных данных)</w:t>
      </w:r>
      <w:r w:rsidR="009A5C8D" w:rsidRPr="00424405">
        <w:rPr>
          <w:color w:val="000000" w:themeColor="text1"/>
        </w:rPr>
        <w:t xml:space="preserve"> </w:t>
      </w:r>
      <w:r w:rsidRPr="00424405">
        <w:rPr>
          <w:color w:val="000000" w:themeColor="text1"/>
        </w:rPr>
        <w:t xml:space="preserve">обрабатываемых с целью </w:t>
      </w:r>
      <w:r w:rsidR="009A5C8D" w:rsidRPr="00424405">
        <w:rPr>
          <w:color w:val="000000" w:themeColor="text1"/>
        </w:rPr>
        <w:t xml:space="preserve"> </w:t>
      </w:r>
      <w:r w:rsidRPr="00424405">
        <w:rPr>
          <w:color w:val="000000" w:themeColor="text1"/>
        </w:rPr>
        <w:t>(цель обработки персональных данных)</w:t>
      </w:r>
    </w:p>
    <w:p w:rsidR="00852453" w:rsidRPr="00424405" w:rsidRDefault="00852453" w:rsidP="00424405">
      <w:pPr>
        <w:autoSpaceDE w:val="0"/>
        <w:autoSpaceDN w:val="0"/>
        <w:adjustRightInd w:val="0"/>
        <w:jc w:val="both"/>
        <w:rPr>
          <w:color w:val="000000" w:themeColor="text1"/>
        </w:rPr>
      </w:pPr>
      <w:r w:rsidRPr="00424405">
        <w:rPr>
          <w:color w:val="000000" w:themeColor="text1"/>
        </w:rPr>
        <w:t>в течение __________________</w:t>
      </w:r>
      <w:r w:rsidR="00FA010B">
        <w:rPr>
          <w:color w:val="000000" w:themeColor="text1"/>
        </w:rPr>
        <w:t>___________</w:t>
      </w:r>
      <w:r w:rsidRPr="00424405">
        <w:rPr>
          <w:color w:val="000000" w:themeColor="text1"/>
        </w:rPr>
        <w:t>____________________________________</w:t>
      </w:r>
    </w:p>
    <w:p w:rsidR="00852453" w:rsidRPr="00424405" w:rsidRDefault="009A5C8D" w:rsidP="00424405">
      <w:pPr>
        <w:autoSpaceDE w:val="0"/>
        <w:autoSpaceDN w:val="0"/>
        <w:adjustRightInd w:val="0"/>
        <w:ind w:firstLine="709"/>
        <w:jc w:val="both"/>
        <w:rPr>
          <w:color w:val="000000" w:themeColor="text1"/>
        </w:rPr>
      </w:pPr>
      <w:r w:rsidRPr="00424405">
        <w:rPr>
          <w:color w:val="000000" w:themeColor="text1"/>
        </w:rPr>
        <w:t xml:space="preserve">        </w:t>
      </w:r>
      <w:r w:rsidR="00852453" w:rsidRPr="00424405">
        <w:rPr>
          <w:color w:val="000000" w:themeColor="text1"/>
        </w:rPr>
        <w:t>(указать срок действия согласия)</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Настоящее согласие может быть отозвано в письменной форме.</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Настоящее согласие действует до даты его отзыва заявителем путем направления в Отдел по управлению муниципальным имуществом письменного сообщения об указанном отзыве в произвольной форме, если иное не установлено законодательством Российской Федерации.</w:t>
      </w:r>
    </w:p>
    <w:p w:rsidR="00852453" w:rsidRPr="00424405" w:rsidRDefault="00852453" w:rsidP="00424405">
      <w:pPr>
        <w:autoSpaceDE w:val="0"/>
        <w:autoSpaceDN w:val="0"/>
        <w:adjustRightInd w:val="0"/>
        <w:ind w:firstLine="709"/>
        <w:jc w:val="both"/>
        <w:rPr>
          <w:color w:val="000000" w:themeColor="text1"/>
        </w:rPr>
      </w:pPr>
    </w:p>
    <w:p w:rsidR="00852453" w:rsidRPr="00424405" w:rsidRDefault="00852453" w:rsidP="00852453">
      <w:pPr>
        <w:autoSpaceDE w:val="0"/>
        <w:autoSpaceDN w:val="0"/>
        <w:adjustRightInd w:val="0"/>
        <w:spacing w:line="340" w:lineRule="atLeast"/>
        <w:ind w:firstLine="709"/>
        <w:jc w:val="both"/>
        <w:rPr>
          <w:color w:val="000000" w:themeColor="text1"/>
        </w:rPr>
      </w:pPr>
      <w:r w:rsidRPr="00424405">
        <w:rPr>
          <w:color w:val="000000" w:themeColor="text1"/>
        </w:rPr>
        <w:t>«_____»______________20___ г.</w:t>
      </w:r>
    </w:p>
    <w:p w:rsidR="00852453" w:rsidRPr="00424405" w:rsidRDefault="00852453" w:rsidP="00852453">
      <w:pPr>
        <w:autoSpaceDE w:val="0"/>
        <w:autoSpaceDN w:val="0"/>
        <w:adjustRightInd w:val="0"/>
        <w:spacing w:line="340" w:lineRule="atLeast"/>
        <w:ind w:firstLine="709"/>
        <w:jc w:val="both"/>
        <w:rPr>
          <w:color w:val="000000" w:themeColor="text1"/>
        </w:rPr>
      </w:pPr>
    </w:p>
    <w:p w:rsidR="00852453" w:rsidRPr="00424405" w:rsidRDefault="00852453" w:rsidP="00852453">
      <w:pPr>
        <w:autoSpaceDE w:val="0"/>
        <w:autoSpaceDN w:val="0"/>
        <w:adjustRightInd w:val="0"/>
        <w:spacing w:line="340" w:lineRule="atLeast"/>
        <w:ind w:firstLine="709"/>
        <w:jc w:val="both"/>
        <w:rPr>
          <w:color w:val="000000" w:themeColor="text1"/>
        </w:rPr>
      </w:pPr>
      <w:r w:rsidRPr="00424405">
        <w:rPr>
          <w:color w:val="000000" w:themeColor="text1"/>
        </w:rPr>
        <w:t>_______________________     ________________________________</w:t>
      </w:r>
    </w:p>
    <w:p w:rsidR="00852453" w:rsidRPr="00424405" w:rsidRDefault="00852453" w:rsidP="00852453">
      <w:pPr>
        <w:autoSpaceDE w:val="0"/>
        <w:autoSpaceDN w:val="0"/>
        <w:adjustRightInd w:val="0"/>
        <w:spacing w:line="340" w:lineRule="atLeast"/>
        <w:ind w:firstLine="709"/>
        <w:jc w:val="both"/>
        <w:rPr>
          <w:color w:val="000000" w:themeColor="text1"/>
        </w:rPr>
      </w:pPr>
      <w:r w:rsidRPr="00424405">
        <w:rPr>
          <w:color w:val="000000" w:themeColor="text1"/>
        </w:rPr>
        <w:t xml:space="preserve">                 (подпись)</w:t>
      </w:r>
      <w:r w:rsidRPr="00424405">
        <w:rPr>
          <w:color w:val="000000" w:themeColor="text1"/>
        </w:rPr>
        <w:tab/>
      </w:r>
      <w:r w:rsidRPr="00424405">
        <w:rPr>
          <w:color w:val="000000" w:themeColor="text1"/>
        </w:rPr>
        <w:tab/>
        <w:t xml:space="preserve"> </w:t>
      </w:r>
      <w:r w:rsidRPr="00424405">
        <w:rPr>
          <w:color w:val="000000" w:themeColor="text1"/>
        </w:rPr>
        <w:tab/>
      </w:r>
      <w:r w:rsidR="00FA010B">
        <w:rPr>
          <w:color w:val="000000" w:themeColor="text1"/>
        </w:rPr>
        <w:t xml:space="preserve">                </w:t>
      </w:r>
      <w:r w:rsidRPr="00424405">
        <w:rPr>
          <w:color w:val="000000" w:themeColor="text1"/>
        </w:rPr>
        <w:t>(Ф.И.О)</w:t>
      </w:r>
    </w:p>
    <w:p w:rsidR="00852453" w:rsidRPr="00424405" w:rsidRDefault="00852453" w:rsidP="00852453">
      <w:pPr>
        <w:autoSpaceDE w:val="0"/>
        <w:autoSpaceDN w:val="0"/>
        <w:adjustRightInd w:val="0"/>
        <w:spacing w:line="340" w:lineRule="atLeast"/>
        <w:ind w:firstLine="709"/>
        <w:jc w:val="both"/>
        <w:rPr>
          <w:color w:val="000000" w:themeColor="text1"/>
        </w:rPr>
      </w:pPr>
    </w:p>
    <w:p w:rsidR="00424405" w:rsidRDefault="00424405" w:rsidP="00852453">
      <w:pPr>
        <w:autoSpaceDE w:val="0"/>
        <w:autoSpaceDN w:val="0"/>
        <w:adjustRightInd w:val="0"/>
        <w:spacing w:line="340" w:lineRule="atLeast"/>
        <w:ind w:firstLine="709"/>
        <w:jc w:val="both"/>
        <w:rPr>
          <w:color w:val="000000" w:themeColor="text1"/>
          <w:sz w:val="28"/>
          <w:szCs w:val="28"/>
        </w:rPr>
      </w:pPr>
    </w:p>
    <w:p w:rsidR="00FA010B" w:rsidRDefault="00FA010B" w:rsidP="00424405">
      <w:pPr>
        <w:widowControl w:val="0"/>
        <w:autoSpaceDE w:val="0"/>
        <w:autoSpaceDN w:val="0"/>
        <w:adjustRightInd w:val="0"/>
        <w:jc w:val="center"/>
        <w:rPr>
          <w:b/>
          <w:bCs/>
        </w:rPr>
      </w:pPr>
    </w:p>
    <w:p w:rsidR="00FA010B" w:rsidRDefault="00FA010B" w:rsidP="00424405">
      <w:pPr>
        <w:widowControl w:val="0"/>
        <w:autoSpaceDE w:val="0"/>
        <w:autoSpaceDN w:val="0"/>
        <w:adjustRightInd w:val="0"/>
        <w:jc w:val="center"/>
        <w:rPr>
          <w:b/>
          <w:bCs/>
        </w:rPr>
      </w:pPr>
    </w:p>
    <w:p w:rsidR="00751863" w:rsidRDefault="00751863" w:rsidP="00424405">
      <w:pPr>
        <w:widowControl w:val="0"/>
        <w:autoSpaceDE w:val="0"/>
        <w:autoSpaceDN w:val="0"/>
        <w:adjustRightInd w:val="0"/>
        <w:jc w:val="center"/>
        <w:rPr>
          <w:b/>
          <w:bCs/>
        </w:rPr>
      </w:pPr>
    </w:p>
    <w:p w:rsidR="00751863" w:rsidRDefault="00751863" w:rsidP="00424405">
      <w:pPr>
        <w:widowControl w:val="0"/>
        <w:autoSpaceDE w:val="0"/>
        <w:autoSpaceDN w:val="0"/>
        <w:adjustRightInd w:val="0"/>
        <w:jc w:val="center"/>
        <w:rPr>
          <w:b/>
          <w:bCs/>
        </w:rPr>
      </w:pPr>
    </w:p>
    <w:sectPr w:rsidR="00751863" w:rsidSect="00C973A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24"/>
    <w:rsid w:val="000A5A1C"/>
    <w:rsid w:val="000C5AAD"/>
    <w:rsid w:val="000F29BB"/>
    <w:rsid w:val="00187EF8"/>
    <w:rsid w:val="001A78A5"/>
    <w:rsid w:val="00316178"/>
    <w:rsid w:val="00336281"/>
    <w:rsid w:val="00342037"/>
    <w:rsid w:val="0040158A"/>
    <w:rsid w:val="0041125F"/>
    <w:rsid w:val="00424405"/>
    <w:rsid w:val="00431003"/>
    <w:rsid w:val="004B2A79"/>
    <w:rsid w:val="004D29F5"/>
    <w:rsid w:val="004E37CB"/>
    <w:rsid w:val="004F6236"/>
    <w:rsid w:val="00527C1F"/>
    <w:rsid w:val="00573487"/>
    <w:rsid w:val="005849C0"/>
    <w:rsid w:val="005B79D4"/>
    <w:rsid w:val="00635DE0"/>
    <w:rsid w:val="0065060F"/>
    <w:rsid w:val="00662951"/>
    <w:rsid w:val="00751863"/>
    <w:rsid w:val="0078305D"/>
    <w:rsid w:val="007A4D58"/>
    <w:rsid w:val="00803818"/>
    <w:rsid w:val="00852453"/>
    <w:rsid w:val="0089090A"/>
    <w:rsid w:val="00891DB7"/>
    <w:rsid w:val="008A25B0"/>
    <w:rsid w:val="008D73B8"/>
    <w:rsid w:val="00926227"/>
    <w:rsid w:val="009A5C8D"/>
    <w:rsid w:val="00A90224"/>
    <w:rsid w:val="00A975C4"/>
    <w:rsid w:val="00AD0030"/>
    <w:rsid w:val="00AF2490"/>
    <w:rsid w:val="00B20D24"/>
    <w:rsid w:val="00B23B65"/>
    <w:rsid w:val="00B75167"/>
    <w:rsid w:val="00BB06F8"/>
    <w:rsid w:val="00C6345A"/>
    <w:rsid w:val="00C709B1"/>
    <w:rsid w:val="00C973AF"/>
    <w:rsid w:val="00D80BED"/>
    <w:rsid w:val="00DA1099"/>
    <w:rsid w:val="00DB4192"/>
    <w:rsid w:val="00DC5558"/>
    <w:rsid w:val="00DD730F"/>
    <w:rsid w:val="00DF3F8E"/>
    <w:rsid w:val="00E0421B"/>
    <w:rsid w:val="00E16ACA"/>
    <w:rsid w:val="00E32ECA"/>
    <w:rsid w:val="00E84B4A"/>
    <w:rsid w:val="00E94677"/>
    <w:rsid w:val="00F01757"/>
    <w:rsid w:val="00F60065"/>
    <w:rsid w:val="00F70B24"/>
    <w:rsid w:val="00F94FC7"/>
    <w:rsid w:val="00FA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2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973AF"/>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90A"/>
    <w:rPr>
      <w:rFonts w:ascii="Tahoma" w:hAnsi="Tahoma" w:cs="Tahoma"/>
      <w:sz w:val="16"/>
      <w:szCs w:val="16"/>
    </w:rPr>
  </w:style>
  <w:style w:type="character" w:customStyle="1" w:styleId="a4">
    <w:name w:val="Текст выноски Знак"/>
    <w:basedOn w:val="a0"/>
    <w:link w:val="a3"/>
    <w:uiPriority w:val="99"/>
    <w:semiHidden/>
    <w:rsid w:val="0089090A"/>
    <w:rPr>
      <w:rFonts w:ascii="Tahoma" w:eastAsia="Times New Roman" w:hAnsi="Tahoma" w:cs="Tahoma"/>
      <w:sz w:val="16"/>
      <w:szCs w:val="16"/>
      <w:lang w:eastAsia="ru-RU"/>
    </w:rPr>
  </w:style>
  <w:style w:type="paragraph" w:customStyle="1" w:styleId="a5">
    <w:name w:val="Знак Знак Знак Знак"/>
    <w:basedOn w:val="a"/>
    <w:rsid w:val="00424405"/>
    <w:rPr>
      <w:rFonts w:ascii="Verdana" w:hAnsi="Verdana" w:cs="Verdana"/>
      <w:sz w:val="20"/>
      <w:szCs w:val="20"/>
      <w:lang w:val="en-US" w:eastAsia="en-US"/>
    </w:rPr>
  </w:style>
  <w:style w:type="paragraph" w:customStyle="1" w:styleId="a6">
    <w:name w:val="Знак Знак Знак Знак"/>
    <w:basedOn w:val="a"/>
    <w:rsid w:val="00E16ACA"/>
    <w:rPr>
      <w:rFonts w:ascii="Verdana" w:hAnsi="Verdana" w:cs="Verdana"/>
      <w:sz w:val="20"/>
      <w:szCs w:val="20"/>
      <w:lang w:val="en-US" w:eastAsia="en-US"/>
    </w:rPr>
  </w:style>
  <w:style w:type="character" w:styleId="a7">
    <w:name w:val="Hyperlink"/>
    <w:basedOn w:val="a0"/>
    <w:uiPriority w:val="99"/>
    <w:semiHidden/>
    <w:unhideWhenUsed/>
    <w:rsid w:val="00C709B1"/>
    <w:rPr>
      <w:color w:val="0000FF"/>
      <w:u w:val="single"/>
    </w:rPr>
  </w:style>
  <w:style w:type="character" w:customStyle="1" w:styleId="30">
    <w:name w:val="Заголовок 3 Знак"/>
    <w:basedOn w:val="a0"/>
    <w:link w:val="3"/>
    <w:rsid w:val="00C973AF"/>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2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973AF"/>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90A"/>
    <w:rPr>
      <w:rFonts w:ascii="Tahoma" w:hAnsi="Tahoma" w:cs="Tahoma"/>
      <w:sz w:val="16"/>
      <w:szCs w:val="16"/>
    </w:rPr>
  </w:style>
  <w:style w:type="character" w:customStyle="1" w:styleId="a4">
    <w:name w:val="Текст выноски Знак"/>
    <w:basedOn w:val="a0"/>
    <w:link w:val="a3"/>
    <w:uiPriority w:val="99"/>
    <w:semiHidden/>
    <w:rsid w:val="0089090A"/>
    <w:rPr>
      <w:rFonts w:ascii="Tahoma" w:eastAsia="Times New Roman" w:hAnsi="Tahoma" w:cs="Tahoma"/>
      <w:sz w:val="16"/>
      <w:szCs w:val="16"/>
      <w:lang w:eastAsia="ru-RU"/>
    </w:rPr>
  </w:style>
  <w:style w:type="paragraph" w:customStyle="1" w:styleId="a5">
    <w:name w:val="Знак Знак Знак Знак"/>
    <w:basedOn w:val="a"/>
    <w:rsid w:val="00424405"/>
    <w:rPr>
      <w:rFonts w:ascii="Verdana" w:hAnsi="Verdana" w:cs="Verdana"/>
      <w:sz w:val="20"/>
      <w:szCs w:val="20"/>
      <w:lang w:val="en-US" w:eastAsia="en-US"/>
    </w:rPr>
  </w:style>
  <w:style w:type="paragraph" w:customStyle="1" w:styleId="a6">
    <w:name w:val="Знак Знак Знак Знак"/>
    <w:basedOn w:val="a"/>
    <w:rsid w:val="00E16ACA"/>
    <w:rPr>
      <w:rFonts w:ascii="Verdana" w:hAnsi="Verdana" w:cs="Verdana"/>
      <w:sz w:val="20"/>
      <w:szCs w:val="20"/>
      <w:lang w:val="en-US" w:eastAsia="en-US"/>
    </w:rPr>
  </w:style>
  <w:style w:type="character" w:styleId="a7">
    <w:name w:val="Hyperlink"/>
    <w:basedOn w:val="a0"/>
    <w:uiPriority w:val="99"/>
    <w:semiHidden/>
    <w:unhideWhenUsed/>
    <w:rsid w:val="00C709B1"/>
    <w:rPr>
      <w:color w:val="0000FF"/>
      <w:u w:val="single"/>
    </w:rPr>
  </w:style>
  <w:style w:type="character" w:customStyle="1" w:styleId="30">
    <w:name w:val="Заголовок 3 Знак"/>
    <w:basedOn w:val="a0"/>
    <w:link w:val="3"/>
    <w:rsid w:val="00C973A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1665">
      <w:bodyDiv w:val="1"/>
      <w:marLeft w:val="0"/>
      <w:marRight w:val="0"/>
      <w:marTop w:val="0"/>
      <w:marBottom w:val="0"/>
      <w:divBdr>
        <w:top w:val="none" w:sz="0" w:space="0" w:color="auto"/>
        <w:left w:val="none" w:sz="0" w:space="0" w:color="auto"/>
        <w:bottom w:val="none" w:sz="0" w:space="0" w:color="auto"/>
        <w:right w:val="none" w:sz="0" w:space="0" w:color="auto"/>
      </w:divBdr>
    </w:div>
    <w:div w:id="14241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788BF95ED6B7FFAD000191D8279C032AF94B63289EF3332F8AFD6ABBE082771308427450D4FD07Ei7k5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B82C3B3D934A675F124C018A7BFEC809A639A67A5162B8419969CFF45D1610230AB02893Fa5D8I" TargetMode="External"/><Relationship Id="rId5" Type="http://schemas.openxmlformats.org/officeDocument/2006/relationships/webSettings" Target="webSettings.xml"/><Relationship Id="rId10" Type="http://schemas.openxmlformats.org/officeDocument/2006/relationships/hyperlink" Target="consultantplus://offline/ref=0B82C3B3D934A675F124C018A7BFEC809A699B69A41B2B8419969CFF45D1610230AB028D3E582A5FaBDCI" TargetMode="External"/><Relationship Id="rId4" Type="http://schemas.openxmlformats.org/officeDocument/2006/relationships/settings" Target="settings.xml"/><Relationship Id="rId9" Type="http://schemas.openxmlformats.org/officeDocument/2006/relationships/hyperlink" Target="http://docs.cntd.ru/document/901989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F6CC-F031-4FA1-9001-C5D197CE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6501</Words>
  <Characters>37061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Михайлина Елена Юрьевна</dc:creator>
  <cp:lastModifiedBy>Пользователь</cp:lastModifiedBy>
  <cp:revision>13</cp:revision>
  <cp:lastPrinted>2019-09-23T08:30:00Z</cp:lastPrinted>
  <dcterms:created xsi:type="dcterms:W3CDTF">2019-09-23T08:31:00Z</dcterms:created>
  <dcterms:modified xsi:type="dcterms:W3CDTF">2020-05-13T05:17:00Z</dcterms:modified>
</cp:coreProperties>
</file>