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9E130" w14:textId="77777777" w:rsidR="005B5BA0" w:rsidRDefault="00682CBA" w:rsidP="005B5BA0">
      <w:pPr>
        <w:jc w:val="right"/>
      </w:pPr>
      <w:r>
        <w:rPr>
          <w:b/>
          <w:noProof/>
        </w:rPr>
        <w:drawing>
          <wp:anchor distT="0" distB="0" distL="114300" distR="114300" simplePos="0" relativeHeight="251659264" behindDoc="0" locked="0" layoutInCell="1" allowOverlap="1" wp14:anchorId="5B444ABD" wp14:editId="06809F56">
            <wp:simplePos x="0" y="0"/>
            <wp:positionH relativeFrom="margin">
              <wp:posOffset>2627409</wp:posOffset>
            </wp:positionH>
            <wp:positionV relativeFrom="paragraph">
              <wp:posOffset>-48674</wp:posOffset>
            </wp:positionV>
            <wp:extent cx="571500" cy="655320"/>
            <wp:effectExtent l="0" t="0" r="0" b="0"/>
            <wp:wrapNone/>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pic:spPr>
                </pic:pic>
              </a:graphicData>
            </a:graphic>
            <wp14:sizeRelH relativeFrom="page">
              <wp14:pctWidth>0</wp14:pctWidth>
            </wp14:sizeRelH>
            <wp14:sizeRelV relativeFrom="page">
              <wp14:pctHeight>0</wp14:pctHeight>
            </wp14:sizeRelV>
          </wp:anchor>
        </w:drawing>
      </w:r>
      <w:r w:rsidR="002B368C">
        <w:t xml:space="preserve">              </w:t>
      </w:r>
    </w:p>
    <w:p w14:paraId="288A9E31" w14:textId="187E597D" w:rsidR="005B5BA0" w:rsidRDefault="005D0F00" w:rsidP="005B5BA0">
      <w:pPr>
        <w:jc w:val="right"/>
      </w:pPr>
      <w:r>
        <w:t>ПРОЕКТ</w:t>
      </w:r>
    </w:p>
    <w:p w14:paraId="05B43CC1" w14:textId="53C0DA7C" w:rsidR="00690199" w:rsidRDefault="002B368C" w:rsidP="005B5BA0">
      <w:pPr>
        <w:jc w:val="right"/>
        <w:rPr>
          <w:sz w:val="16"/>
        </w:rPr>
      </w:pPr>
      <w:r>
        <w:t xml:space="preserve">            </w:t>
      </w:r>
      <w:r w:rsidR="00690199">
        <w:rPr>
          <w:sz w:val="16"/>
        </w:rPr>
        <w:tab/>
      </w:r>
      <w:r w:rsidR="00690199">
        <w:rPr>
          <w:sz w:val="16"/>
        </w:rPr>
        <w:tab/>
      </w:r>
      <w:r w:rsidR="00690199">
        <w:rPr>
          <w:sz w:val="16"/>
        </w:rPr>
        <w:tab/>
      </w:r>
      <w:r w:rsidR="00690199">
        <w:rPr>
          <w:sz w:val="16"/>
        </w:rPr>
        <w:tab/>
      </w:r>
      <w:r w:rsidR="00690199">
        <w:rPr>
          <w:sz w:val="16"/>
        </w:rPr>
        <w:tab/>
      </w:r>
      <w:r w:rsidR="00690199">
        <w:rPr>
          <w:sz w:val="16"/>
        </w:rPr>
        <w:tab/>
      </w:r>
    </w:p>
    <w:p w14:paraId="6DC487A1" w14:textId="77777777" w:rsidR="005B5BA0" w:rsidRDefault="005B5BA0" w:rsidP="005B5BA0">
      <w:pPr>
        <w:jc w:val="right"/>
        <w:rPr>
          <w:sz w:val="28"/>
          <w:szCs w:val="28"/>
        </w:rPr>
      </w:pPr>
    </w:p>
    <w:p w14:paraId="77323FF0" w14:textId="77777777" w:rsidR="00690199" w:rsidRDefault="00690199" w:rsidP="00690199">
      <w:pPr>
        <w:jc w:val="center"/>
        <w:rPr>
          <w:sz w:val="28"/>
          <w:szCs w:val="28"/>
        </w:rPr>
      </w:pPr>
      <w:r>
        <w:rPr>
          <w:sz w:val="28"/>
          <w:szCs w:val="28"/>
        </w:rPr>
        <w:t xml:space="preserve">Новгородская область </w:t>
      </w:r>
    </w:p>
    <w:p w14:paraId="5DCBC2B6" w14:textId="4F66251F" w:rsidR="00690199" w:rsidRDefault="00690199" w:rsidP="00690199">
      <w:pPr>
        <w:jc w:val="center"/>
        <w:rPr>
          <w:sz w:val="28"/>
          <w:szCs w:val="28"/>
        </w:rPr>
      </w:pPr>
      <w:proofErr w:type="spellStart"/>
      <w:r>
        <w:rPr>
          <w:sz w:val="28"/>
          <w:szCs w:val="28"/>
        </w:rPr>
        <w:t>Боровичский</w:t>
      </w:r>
      <w:proofErr w:type="spellEnd"/>
      <w:r>
        <w:rPr>
          <w:sz w:val="28"/>
          <w:szCs w:val="28"/>
        </w:rPr>
        <w:t xml:space="preserve"> район</w:t>
      </w:r>
    </w:p>
    <w:p w14:paraId="1CAAFF2A" w14:textId="77777777" w:rsidR="00690199" w:rsidRDefault="00690199" w:rsidP="00690199">
      <w:pPr>
        <w:jc w:val="center"/>
        <w:rPr>
          <w:sz w:val="28"/>
          <w:szCs w:val="28"/>
        </w:rPr>
      </w:pPr>
    </w:p>
    <w:p w14:paraId="6CF9A8F0" w14:textId="77777777" w:rsidR="00690199" w:rsidRPr="007722F3" w:rsidRDefault="00690199" w:rsidP="00690199">
      <w:pPr>
        <w:pStyle w:val="3"/>
        <w:spacing w:line="320" w:lineRule="exact"/>
        <w:jc w:val="center"/>
        <w:rPr>
          <w:szCs w:val="28"/>
        </w:rPr>
      </w:pPr>
      <w:r w:rsidRPr="007722F3">
        <w:rPr>
          <w:szCs w:val="28"/>
        </w:rPr>
        <w:t>СОВЕТ ДЕПУТАТОВ КОНЧАНСКО-СУВОРОВСКОГО</w:t>
      </w:r>
    </w:p>
    <w:p w14:paraId="40D303D0" w14:textId="77777777" w:rsidR="00690199" w:rsidRDefault="00690199" w:rsidP="00690199">
      <w:pPr>
        <w:jc w:val="center"/>
        <w:rPr>
          <w:b/>
          <w:sz w:val="28"/>
          <w:szCs w:val="28"/>
        </w:rPr>
      </w:pPr>
      <w:r w:rsidRPr="008308C0">
        <w:rPr>
          <w:b/>
          <w:sz w:val="28"/>
          <w:szCs w:val="28"/>
        </w:rPr>
        <w:t>СЕЛЬСКОГО ПОСЕЛЕНИЯ</w:t>
      </w:r>
    </w:p>
    <w:p w14:paraId="7A460984" w14:textId="77777777" w:rsidR="00690199" w:rsidRPr="00034930" w:rsidRDefault="00690199" w:rsidP="005B5BA0">
      <w:pPr>
        <w:tabs>
          <w:tab w:val="left" w:pos="6943"/>
        </w:tabs>
        <w:jc w:val="center"/>
        <w:rPr>
          <w:sz w:val="32"/>
          <w:szCs w:val="32"/>
        </w:rPr>
      </w:pPr>
      <w:r w:rsidRPr="00034930">
        <w:rPr>
          <w:sz w:val="32"/>
          <w:szCs w:val="32"/>
        </w:rPr>
        <w:t>Р Е Ш Е Н И Е</w:t>
      </w:r>
    </w:p>
    <w:p w14:paraId="6BE80DAD" w14:textId="77777777" w:rsidR="00690199" w:rsidRDefault="00690199" w:rsidP="005B5BA0">
      <w:pPr>
        <w:tabs>
          <w:tab w:val="left" w:pos="6943"/>
        </w:tabs>
        <w:rPr>
          <w:b/>
          <w:sz w:val="28"/>
          <w:szCs w:val="28"/>
        </w:rPr>
      </w:pPr>
    </w:p>
    <w:tbl>
      <w:tblPr>
        <w:tblW w:w="0" w:type="auto"/>
        <w:jc w:val="center"/>
        <w:tblLook w:val="0000" w:firstRow="0" w:lastRow="0" w:firstColumn="0" w:lastColumn="0" w:noHBand="0" w:noVBand="0"/>
      </w:tblPr>
      <w:tblGrid>
        <w:gridCol w:w="479"/>
        <w:gridCol w:w="1689"/>
        <w:gridCol w:w="445"/>
        <w:gridCol w:w="735"/>
      </w:tblGrid>
      <w:tr w:rsidR="00690199" w14:paraId="51691610" w14:textId="77777777" w:rsidTr="00F13167">
        <w:trPr>
          <w:jc w:val="center"/>
        </w:trPr>
        <w:tc>
          <w:tcPr>
            <w:tcW w:w="479" w:type="dxa"/>
          </w:tcPr>
          <w:p w14:paraId="4061A873" w14:textId="77777777" w:rsidR="00690199" w:rsidRDefault="00690199" w:rsidP="005B5BA0">
            <w:pPr>
              <w:jc w:val="center"/>
              <w:rPr>
                <w:sz w:val="28"/>
              </w:rPr>
            </w:pPr>
            <w:r>
              <w:rPr>
                <w:sz w:val="28"/>
              </w:rPr>
              <w:t>от</w:t>
            </w:r>
          </w:p>
        </w:tc>
        <w:tc>
          <w:tcPr>
            <w:tcW w:w="1689" w:type="dxa"/>
            <w:tcBorders>
              <w:bottom w:val="single" w:sz="4" w:space="0" w:color="auto"/>
            </w:tcBorders>
          </w:tcPr>
          <w:p w14:paraId="7D880E54" w14:textId="40E29CED" w:rsidR="00690199" w:rsidRDefault="00690199" w:rsidP="005B5BA0">
            <w:pPr>
              <w:jc w:val="center"/>
              <w:rPr>
                <w:b/>
                <w:bCs/>
                <w:sz w:val="28"/>
              </w:rPr>
            </w:pPr>
            <w:r>
              <w:rPr>
                <w:b/>
                <w:bCs/>
                <w:sz w:val="28"/>
              </w:rPr>
              <w:t>.202</w:t>
            </w:r>
            <w:r w:rsidR="005D0F00">
              <w:rPr>
                <w:b/>
                <w:bCs/>
                <w:sz w:val="28"/>
              </w:rPr>
              <w:t>3</w:t>
            </w:r>
          </w:p>
        </w:tc>
        <w:tc>
          <w:tcPr>
            <w:tcW w:w="445" w:type="dxa"/>
          </w:tcPr>
          <w:p w14:paraId="679AA273" w14:textId="77777777" w:rsidR="00690199" w:rsidRDefault="00690199" w:rsidP="005B5BA0">
            <w:pPr>
              <w:jc w:val="center"/>
            </w:pPr>
            <w:r>
              <w:t>№</w:t>
            </w:r>
          </w:p>
        </w:tc>
        <w:tc>
          <w:tcPr>
            <w:tcW w:w="735" w:type="dxa"/>
            <w:tcBorders>
              <w:bottom w:val="single" w:sz="4" w:space="0" w:color="auto"/>
            </w:tcBorders>
          </w:tcPr>
          <w:p w14:paraId="32571262" w14:textId="423BCA1B" w:rsidR="00690199" w:rsidRDefault="00690199" w:rsidP="005B5BA0">
            <w:pPr>
              <w:jc w:val="center"/>
              <w:rPr>
                <w:b/>
                <w:bCs/>
                <w:sz w:val="28"/>
              </w:rPr>
            </w:pPr>
          </w:p>
        </w:tc>
      </w:tr>
    </w:tbl>
    <w:p w14:paraId="47804332" w14:textId="77777777" w:rsidR="00690199" w:rsidRPr="008D1318" w:rsidRDefault="00690199" w:rsidP="00690199">
      <w:pPr>
        <w:tabs>
          <w:tab w:val="left" w:pos="6943"/>
        </w:tabs>
        <w:jc w:val="center"/>
        <w:rPr>
          <w:sz w:val="28"/>
          <w:szCs w:val="28"/>
        </w:rPr>
      </w:pPr>
    </w:p>
    <w:p w14:paraId="5E2DCEB8" w14:textId="49FCDBE7" w:rsidR="00AC52B4" w:rsidRDefault="00690199" w:rsidP="00690199">
      <w:pPr>
        <w:jc w:val="center"/>
        <w:rPr>
          <w:sz w:val="28"/>
          <w:szCs w:val="28"/>
        </w:rPr>
      </w:pPr>
      <w:proofErr w:type="spellStart"/>
      <w:r>
        <w:rPr>
          <w:sz w:val="28"/>
          <w:szCs w:val="28"/>
        </w:rPr>
        <w:t>с.Кончанско</w:t>
      </w:r>
      <w:proofErr w:type="spellEnd"/>
      <w:r>
        <w:rPr>
          <w:sz w:val="28"/>
          <w:szCs w:val="28"/>
        </w:rPr>
        <w:t>-Суворовское</w:t>
      </w:r>
    </w:p>
    <w:p w14:paraId="048D16DF" w14:textId="77777777" w:rsidR="00690199" w:rsidRPr="00682CBA" w:rsidRDefault="00690199" w:rsidP="00690199">
      <w:pPr>
        <w:jc w:val="center"/>
        <w:rPr>
          <w:sz w:val="28"/>
          <w:szCs w:val="28"/>
        </w:rPr>
      </w:pPr>
    </w:p>
    <w:p w14:paraId="3986EBDB" w14:textId="0305E319" w:rsidR="00172378" w:rsidRPr="00682CBA" w:rsidRDefault="00172378" w:rsidP="005D0F00">
      <w:pPr>
        <w:pStyle w:val="a6"/>
        <w:spacing w:before="0" w:beforeAutospacing="0" w:after="0" w:afterAutospacing="0" w:line="260" w:lineRule="exact"/>
        <w:jc w:val="center"/>
        <w:rPr>
          <w:b/>
          <w:bCs/>
          <w:sz w:val="28"/>
          <w:szCs w:val="28"/>
        </w:rPr>
      </w:pPr>
      <w:r w:rsidRPr="00682CBA">
        <w:rPr>
          <w:b/>
          <w:bCs/>
          <w:sz w:val="28"/>
          <w:szCs w:val="28"/>
        </w:rPr>
        <w:t xml:space="preserve">О назначении публичных слушаний по проекту решения Совета депутатов сельского поселения «О внесении изменений и дополнений в Устав </w:t>
      </w:r>
      <w:proofErr w:type="spellStart"/>
      <w:r w:rsidR="00690199">
        <w:rPr>
          <w:b/>
          <w:bCs/>
          <w:sz w:val="28"/>
          <w:szCs w:val="28"/>
        </w:rPr>
        <w:t>Кончанско</w:t>
      </w:r>
      <w:proofErr w:type="spellEnd"/>
      <w:r w:rsidR="00690199">
        <w:rPr>
          <w:b/>
          <w:bCs/>
          <w:sz w:val="28"/>
          <w:szCs w:val="28"/>
        </w:rPr>
        <w:t>-Суворовского</w:t>
      </w:r>
      <w:r w:rsidRPr="00682CBA">
        <w:rPr>
          <w:b/>
          <w:bCs/>
          <w:sz w:val="28"/>
          <w:szCs w:val="28"/>
        </w:rPr>
        <w:t xml:space="preserve"> </w:t>
      </w:r>
      <w:r w:rsidRPr="00682CBA">
        <w:rPr>
          <w:b/>
          <w:color w:val="000000"/>
          <w:sz w:val="28"/>
          <w:szCs w:val="28"/>
        </w:rPr>
        <w:t xml:space="preserve">сельского поселения </w:t>
      </w:r>
      <w:proofErr w:type="spellStart"/>
      <w:r w:rsidRPr="00682CBA">
        <w:rPr>
          <w:b/>
          <w:color w:val="000000"/>
          <w:sz w:val="28"/>
          <w:szCs w:val="28"/>
        </w:rPr>
        <w:t>Боровичского</w:t>
      </w:r>
      <w:proofErr w:type="spellEnd"/>
      <w:r w:rsidRPr="00682CBA">
        <w:rPr>
          <w:b/>
          <w:color w:val="000000"/>
          <w:sz w:val="28"/>
          <w:szCs w:val="28"/>
        </w:rPr>
        <w:t xml:space="preserve"> муниципального района Новгородской области</w:t>
      </w:r>
      <w:r w:rsidRPr="00682CBA">
        <w:rPr>
          <w:b/>
          <w:bCs/>
          <w:sz w:val="28"/>
          <w:szCs w:val="28"/>
        </w:rPr>
        <w:t xml:space="preserve">» </w:t>
      </w:r>
    </w:p>
    <w:p w14:paraId="52857C9A" w14:textId="416ACEA8" w:rsidR="00745947" w:rsidRPr="00682CBA" w:rsidRDefault="00745947" w:rsidP="00745947">
      <w:pPr>
        <w:pStyle w:val="a6"/>
        <w:spacing w:before="0" w:beforeAutospacing="0" w:after="0" w:afterAutospacing="0" w:line="260" w:lineRule="exact"/>
        <w:ind w:firstLine="709"/>
        <w:jc w:val="center"/>
        <w:rPr>
          <w:b/>
          <w:bCs/>
          <w:sz w:val="28"/>
          <w:szCs w:val="28"/>
        </w:rPr>
      </w:pPr>
    </w:p>
    <w:p w14:paraId="29DCCD61" w14:textId="79E91CCB" w:rsidR="002B368C" w:rsidRPr="00682CBA" w:rsidRDefault="00745947" w:rsidP="005B5BA0">
      <w:pPr>
        <w:spacing w:line="300" w:lineRule="exact"/>
        <w:jc w:val="both"/>
        <w:rPr>
          <w:sz w:val="28"/>
          <w:szCs w:val="28"/>
        </w:rPr>
      </w:pPr>
      <w:r w:rsidRPr="00682CBA">
        <w:rPr>
          <w:bCs/>
          <w:sz w:val="28"/>
          <w:szCs w:val="28"/>
        </w:rPr>
        <w:t xml:space="preserve">                 В целях приведения Устава </w:t>
      </w:r>
      <w:proofErr w:type="spellStart"/>
      <w:r w:rsidR="00690199">
        <w:rPr>
          <w:bCs/>
          <w:sz w:val="28"/>
          <w:szCs w:val="28"/>
        </w:rPr>
        <w:t>Кончанско</w:t>
      </w:r>
      <w:proofErr w:type="spellEnd"/>
      <w:r w:rsidR="00690199">
        <w:rPr>
          <w:bCs/>
          <w:sz w:val="28"/>
          <w:szCs w:val="28"/>
        </w:rPr>
        <w:t>-Суворовского</w:t>
      </w:r>
      <w:r w:rsidR="00172378" w:rsidRPr="00682CBA">
        <w:rPr>
          <w:bCs/>
          <w:sz w:val="28"/>
          <w:szCs w:val="28"/>
        </w:rPr>
        <w:t xml:space="preserve"> </w:t>
      </w:r>
      <w:r w:rsidRPr="00682CBA">
        <w:rPr>
          <w:bCs/>
          <w:sz w:val="28"/>
          <w:szCs w:val="28"/>
        </w:rPr>
        <w:t xml:space="preserve">сельского поселения </w:t>
      </w:r>
      <w:proofErr w:type="spellStart"/>
      <w:r w:rsidRPr="00682CBA">
        <w:rPr>
          <w:bCs/>
          <w:sz w:val="28"/>
          <w:szCs w:val="28"/>
        </w:rPr>
        <w:t>Боровичского</w:t>
      </w:r>
      <w:proofErr w:type="spellEnd"/>
      <w:r w:rsidRPr="00682CBA">
        <w:rPr>
          <w:bCs/>
          <w:sz w:val="28"/>
          <w:szCs w:val="28"/>
        </w:rPr>
        <w:t xml:space="preserve"> муниципального района Новгородской области в соответствие с Федеральным законом от 6 октября 2003 года № 131-ФЗ «Об общих принципах организации местного самоуправления в Российской Федерации», </w:t>
      </w:r>
      <w:r w:rsidR="002B368C" w:rsidRPr="00682CBA">
        <w:rPr>
          <w:sz w:val="28"/>
          <w:szCs w:val="28"/>
        </w:rPr>
        <w:t>Совет депутатов</w:t>
      </w:r>
      <w:r w:rsidR="00D26F2D" w:rsidRPr="00682CBA">
        <w:rPr>
          <w:sz w:val="28"/>
          <w:szCs w:val="28"/>
        </w:rPr>
        <w:t xml:space="preserve"> </w:t>
      </w:r>
      <w:proofErr w:type="spellStart"/>
      <w:r w:rsidR="00690199">
        <w:rPr>
          <w:sz w:val="28"/>
          <w:szCs w:val="28"/>
        </w:rPr>
        <w:t>Кончанско</w:t>
      </w:r>
      <w:proofErr w:type="spellEnd"/>
      <w:r w:rsidR="00690199">
        <w:rPr>
          <w:sz w:val="28"/>
          <w:szCs w:val="28"/>
        </w:rPr>
        <w:t>-Суворовского</w:t>
      </w:r>
      <w:r w:rsidR="00172378" w:rsidRPr="00682CBA">
        <w:rPr>
          <w:sz w:val="28"/>
          <w:szCs w:val="28"/>
        </w:rPr>
        <w:t xml:space="preserve"> </w:t>
      </w:r>
      <w:r w:rsidR="002B368C" w:rsidRPr="00682CBA">
        <w:rPr>
          <w:sz w:val="28"/>
          <w:szCs w:val="28"/>
        </w:rPr>
        <w:t>сельского поселения</w:t>
      </w:r>
      <w:r w:rsidR="00D26F2D" w:rsidRPr="00682CBA">
        <w:rPr>
          <w:sz w:val="28"/>
          <w:szCs w:val="28"/>
        </w:rPr>
        <w:t xml:space="preserve"> </w:t>
      </w:r>
    </w:p>
    <w:p w14:paraId="16BFD423" w14:textId="77777777" w:rsidR="002B368C" w:rsidRPr="00682CBA" w:rsidRDefault="002B368C" w:rsidP="005B5BA0">
      <w:pPr>
        <w:spacing w:line="300" w:lineRule="exact"/>
        <w:rPr>
          <w:b/>
          <w:bCs/>
          <w:sz w:val="28"/>
          <w:szCs w:val="28"/>
        </w:rPr>
      </w:pPr>
      <w:r w:rsidRPr="00682CBA">
        <w:rPr>
          <w:b/>
          <w:bCs/>
          <w:sz w:val="28"/>
          <w:szCs w:val="28"/>
        </w:rPr>
        <w:t>РЕШИЛ:</w:t>
      </w:r>
    </w:p>
    <w:p w14:paraId="583A0AA5" w14:textId="3683BFCF" w:rsidR="00745947" w:rsidRPr="00682CBA" w:rsidRDefault="00745947" w:rsidP="005B5BA0">
      <w:pPr>
        <w:pStyle w:val="a6"/>
        <w:spacing w:before="0" w:beforeAutospacing="0" w:after="0" w:afterAutospacing="0" w:line="300" w:lineRule="exact"/>
        <w:ind w:firstLine="709"/>
        <w:jc w:val="both"/>
        <w:rPr>
          <w:bCs/>
          <w:sz w:val="28"/>
          <w:szCs w:val="28"/>
        </w:rPr>
      </w:pPr>
      <w:r w:rsidRPr="00682CBA">
        <w:rPr>
          <w:bCs/>
          <w:sz w:val="28"/>
          <w:szCs w:val="28"/>
        </w:rPr>
        <w:t xml:space="preserve">1. Одобрить прилагаемый проект решения </w:t>
      </w:r>
      <w:r w:rsidRPr="00682CBA">
        <w:rPr>
          <w:sz w:val="28"/>
          <w:szCs w:val="28"/>
        </w:rPr>
        <w:t xml:space="preserve">Совета депутатов </w:t>
      </w:r>
      <w:proofErr w:type="spellStart"/>
      <w:r w:rsidR="00690199">
        <w:rPr>
          <w:sz w:val="28"/>
          <w:szCs w:val="28"/>
        </w:rPr>
        <w:t>Кончанско</w:t>
      </w:r>
      <w:proofErr w:type="spellEnd"/>
      <w:r w:rsidR="00690199">
        <w:rPr>
          <w:sz w:val="28"/>
          <w:szCs w:val="28"/>
        </w:rPr>
        <w:t>-Суворовского</w:t>
      </w:r>
      <w:r w:rsidR="00172378" w:rsidRPr="00682CBA">
        <w:rPr>
          <w:sz w:val="28"/>
          <w:szCs w:val="28"/>
        </w:rPr>
        <w:t xml:space="preserve"> </w:t>
      </w:r>
      <w:r w:rsidRPr="00682CBA">
        <w:rPr>
          <w:sz w:val="28"/>
          <w:szCs w:val="28"/>
        </w:rPr>
        <w:t>сельского поселения</w:t>
      </w:r>
      <w:r w:rsidRPr="00682CBA">
        <w:rPr>
          <w:bCs/>
          <w:sz w:val="28"/>
          <w:szCs w:val="28"/>
        </w:rPr>
        <w:t xml:space="preserve"> «О внесении изменений и дополнений в Устав </w:t>
      </w:r>
      <w:proofErr w:type="spellStart"/>
      <w:r w:rsidR="00690199">
        <w:rPr>
          <w:bCs/>
          <w:sz w:val="28"/>
          <w:szCs w:val="28"/>
        </w:rPr>
        <w:t>Кончанско</w:t>
      </w:r>
      <w:proofErr w:type="spellEnd"/>
      <w:r w:rsidR="00690199">
        <w:rPr>
          <w:bCs/>
          <w:sz w:val="28"/>
          <w:szCs w:val="28"/>
        </w:rPr>
        <w:t>-Суворовского</w:t>
      </w:r>
      <w:r w:rsidR="00172378" w:rsidRPr="00682CBA">
        <w:rPr>
          <w:bCs/>
          <w:sz w:val="28"/>
          <w:szCs w:val="28"/>
        </w:rPr>
        <w:t xml:space="preserve"> </w:t>
      </w:r>
      <w:r w:rsidRPr="00682CBA">
        <w:rPr>
          <w:bCs/>
          <w:sz w:val="28"/>
          <w:szCs w:val="28"/>
        </w:rPr>
        <w:t xml:space="preserve">сельского поселения </w:t>
      </w:r>
      <w:proofErr w:type="spellStart"/>
      <w:r w:rsidRPr="00682CBA">
        <w:rPr>
          <w:bCs/>
          <w:sz w:val="28"/>
          <w:szCs w:val="28"/>
        </w:rPr>
        <w:t>Боровичского</w:t>
      </w:r>
      <w:proofErr w:type="spellEnd"/>
      <w:r w:rsidRPr="00682CBA">
        <w:rPr>
          <w:bCs/>
          <w:sz w:val="28"/>
          <w:szCs w:val="28"/>
        </w:rPr>
        <w:t xml:space="preserve"> муниципального района Новгородской области».</w:t>
      </w:r>
    </w:p>
    <w:p w14:paraId="45B7442B" w14:textId="575176E8" w:rsidR="00745947" w:rsidRPr="00682CBA" w:rsidRDefault="00745947" w:rsidP="005B5BA0">
      <w:pPr>
        <w:pStyle w:val="a6"/>
        <w:spacing w:before="0" w:beforeAutospacing="0" w:after="0" w:afterAutospacing="0" w:line="300" w:lineRule="exact"/>
        <w:ind w:firstLine="709"/>
        <w:jc w:val="both"/>
        <w:rPr>
          <w:bCs/>
          <w:sz w:val="28"/>
          <w:szCs w:val="28"/>
        </w:rPr>
      </w:pPr>
      <w:r w:rsidRPr="00682CBA">
        <w:rPr>
          <w:bCs/>
          <w:sz w:val="28"/>
          <w:szCs w:val="28"/>
        </w:rPr>
        <w:t xml:space="preserve">2.  Назначить публичные слушания по проекту решения </w:t>
      </w:r>
      <w:r w:rsidRPr="00682CBA">
        <w:rPr>
          <w:sz w:val="28"/>
          <w:szCs w:val="28"/>
        </w:rPr>
        <w:t xml:space="preserve">Совета депутатов </w:t>
      </w:r>
      <w:proofErr w:type="spellStart"/>
      <w:r w:rsidR="00690199">
        <w:rPr>
          <w:sz w:val="28"/>
          <w:szCs w:val="28"/>
        </w:rPr>
        <w:t>Кончанско</w:t>
      </w:r>
      <w:proofErr w:type="spellEnd"/>
      <w:r w:rsidR="00690199">
        <w:rPr>
          <w:sz w:val="28"/>
          <w:szCs w:val="28"/>
        </w:rPr>
        <w:t>-Суворовского</w:t>
      </w:r>
      <w:r w:rsidR="00172378" w:rsidRPr="00682CBA">
        <w:rPr>
          <w:sz w:val="28"/>
          <w:szCs w:val="28"/>
        </w:rPr>
        <w:t xml:space="preserve"> </w:t>
      </w:r>
      <w:r w:rsidRPr="00682CBA">
        <w:rPr>
          <w:sz w:val="28"/>
          <w:szCs w:val="28"/>
        </w:rPr>
        <w:t>сельского поселения</w:t>
      </w:r>
      <w:r w:rsidRPr="00682CBA">
        <w:rPr>
          <w:bCs/>
          <w:sz w:val="28"/>
          <w:szCs w:val="28"/>
        </w:rPr>
        <w:t xml:space="preserve"> «О внесении изменений и дополнений в Устав </w:t>
      </w:r>
      <w:proofErr w:type="spellStart"/>
      <w:r w:rsidR="00690199">
        <w:rPr>
          <w:bCs/>
          <w:sz w:val="28"/>
          <w:szCs w:val="28"/>
        </w:rPr>
        <w:t>Кончанско</w:t>
      </w:r>
      <w:proofErr w:type="spellEnd"/>
      <w:r w:rsidR="00690199">
        <w:rPr>
          <w:bCs/>
          <w:sz w:val="28"/>
          <w:szCs w:val="28"/>
        </w:rPr>
        <w:t>-Суворовского</w:t>
      </w:r>
      <w:r w:rsidR="00172378" w:rsidRPr="00682CBA">
        <w:rPr>
          <w:bCs/>
          <w:sz w:val="28"/>
          <w:szCs w:val="28"/>
        </w:rPr>
        <w:t xml:space="preserve"> </w:t>
      </w:r>
      <w:r w:rsidRPr="00682CBA">
        <w:rPr>
          <w:bCs/>
          <w:sz w:val="28"/>
          <w:szCs w:val="28"/>
        </w:rPr>
        <w:t xml:space="preserve">сельского поселения </w:t>
      </w:r>
      <w:proofErr w:type="spellStart"/>
      <w:r w:rsidRPr="00682CBA">
        <w:rPr>
          <w:bCs/>
          <w:sz w:val="28"/>
          <w:szCs w:val="28"/>
        </w:rPr>
        <w:t>Боровичского</w:t>
      </w:r>
      <w:proofErr w:type="spellEnd"/>
      <w:r w:rsidRPr="00682CBA">
        <w:rPr>
          <w:bCs/>
          <w:sz w:val="28"/>
          <w:szCs w:val="28"/>
        </w:rPr>
        <w:t xml:space="preserve"> муниципального района Новгородской области» на </w:t>
      </w:r>
      <w:r w:rsidR="005F5E3F">
        <w:rPr>
          <w:bCs/>
          <w:sz w:val="28"/>
          <w:szCs w:val="28"/>
        </w:rPr>
        <w:t>23 июня</w:t>
      </w:r>
      <w:r w:rsidR="00172378" w:rsidRPr="00682CBA">
        <w:rPr>
          <w:bCs/>
          <w:sz w:val="28"/>
          <w:szCs w:val="28"/>
        </w:rPr>
        <w:t xml:space="preserve"> </w:t>
      </w:r>
      <w:r w:rsidRPr="00682CBA">
        <w:rPr>
          <w:bCs/>
          <w:sz w:val="28"/>
          <w:szCs w:val="28"/>
        </w:rPr>
        <w:t>202</w:t>
      </w:r>
      <w:r w:rsidR="005F5E3F">
        <w:rPr>
          <w:bCs/>
          <w:sz w:val="28"/>
          <w:szCs w:val="28"/>
        </w:rPr>
        <w:t>3</w:t>
      </w:r>
      <w:r w:rsidRPr="00682CBA">
        <w:rPr>
          <w:bCs/>
          <w:sz w:val="28"/>
          <w:szCs w:val="28"/>
        </w:rPr>
        <w:t xml:space="preserve"> года в 17 час. 10 мин.  в Администрации сельского поселения.</w:t>
      </w:r>
    </w:p>
    <w:p w14:paraId="22BEF280" w14:textId="1BB8C44F" w:rsidR="00745947" w:rsidRPr="00682CBA" w:rsidRDefault="00172378" w:rsidP="005B5BA0">
      <w:pPr>
        <w:autoSpaceDE w:val="0"/>
        <w:autoSpaceDN w:val="0"/>
        <w:adjustRightInd w:val="0"/>
        <w:spacing w:line="300" w:lineRule="exact"/>
        <w:jc w:val="both"/>
        <w:rPr>
          <w:bCs/>
          <w:sz w:val="28"/>
          <w:szCs w:val="28"/>
        </w:rPr>
      </w:pPr>
      <w:r w:rsidRPr="00682CBA">
        <w:rPr>
          <w:bCs/>
          <w:sz w:val="28"/>
          <w:szCs w:val="28"/>
        </w:rPr>
        <w:t xml:space="preserve">          </w:t>
      </w:r>
      <w:r w:rsidR="00745947" w:rsidRPr="00682CBA">
        <w:rPr>
          <w:bCs/>
          <w:sz w:val="28"/>
          <w:szCs w:val="28"/>
        </w:rPr>
        <w:t xml:space="preserve">3. </w:t>
      </w:r>
      <w:r w:rsidR="00745947" w:rsidRPr="00682CBA">
        <w:rPr>
          <w:sz w:val="28"/>
          <w:szCs w:val="28"/>
        </w:rPr>
        <w:t xml:space="preserve">Опубликовать решение и прилагаемый проект изменений и дополнений в Устав, </w:t>
      </w:r>
      <w:hyperlink r:id="rId7" w:history="1">
        <w:r w:rsidR="00745947" w:rsidRPr="00690199">
          <w:rPr>
            <w:rStyle w:val="a3"/>
            <w:rFonts w:eastAsia="Calibri"/>
            <w:color w:val="000000"/>
            <w:sz w:val="28"/>
            <w:szCs w:val="28"/>
            <w:u w:val="none"/>
            <w:lang w:eastAsia="en-US"/>
          </w:rPr>
          <w:t>Порядок</w:t>
        </w:r>
      </w:hyperlink>
      <w:r w:rsidR="00745947" w:rsidRPr="00682CBA">
        <w:rPr>
          <w:rFonts w:eastAsia="Calibri"/>
          <w:color w:val="000000"/>
          <w:sz w:val="28"/>
          <w:szCs w:val="28"/>
          <w:lang w:eastAsia="en-US"/>
        </w:rPr>
        <w:t xml:space="preserve"> учета предложений граждан по проекту Устава</w:t>
      </w:r>
      <w:r w:rsidRPr="00682CBA">
        <w:rPr>
          <w:sz w:val="28"/>
          <w:szCs w:val="28"/>
        </w:rPr>
        <w:t xml:space="preserve"> </w:t>
      </w:r>
      <w:proofErr w:type="spellStart"/>
      <w:r w:rsidR="00690199">
        <w:rPr>
          <w:rFonts w:eastAsia="Calibri"/>
          <w:color w:val="000000"/>
          <w:sz w:val="28"/>
          <w:szCs w:val="28"/>
          <w:lang w:eastAsia="en-US"/>
        </w:rPr>
        <w:t>Кончанско</w:t>
      </w:r>
      <w:proofErr w:type="spellEnd"/>
      <w:r w:rsidR="00690199">
        <w:rPr>
          <w:rFonts w:eastAsia="Calibri"/>
          <w:color w:val="000000"/>
          <w:sz w:val="28"/>
          <w:szCs w:val="28"/>
          <w:lang w:eastAsia="en-US"/>
        </w:rPr>
        <w:t>-Суворовского</w:t>
      </w:r>
      <w:r w:rsidR="00745947" w:rsidRPr="00682CBA">
        <w:rPr>
          <w:rFonts w:eastAsia="Calibri"/>
          <w:color w:val="000000"/>
          <w:sz w:val="28"/>
          <w:szCs w:val="28"/>
          <w:lang w:eastAsia="en-US"/>
        </w:rPr>
        <w:t xml:space="preserve"> </w:t>
      </w:r>
      <w:r w:rsidR="00745947" w:rsidRPr="00682CBA">
        <w:rPr>
          <w:color w:val="000000"/>
          <w:sz w:val="28"/>
          <w:szCs w:val="28"/>
        </w:rPr>
        <w:t>сельского поселения</w:t>
      </w:r>
      <w:r w:rsidR="00745947" w:rsidRPr="00682CBA">
        <w:rPr>
          <w:rFonts w:eastAsia="Calibri"/>
          <w:color w:val="000000"/>
          <w:sz w:val="28"/>
          <w:szCs w:val="28"/>
          <w:lang w:eastAsia="en-US"/>
        </w:rPr>
        <w:t xml:space="preserve">, проекту решения Совета депутатов </w:t>
      </w:r>
      <w:proofErr w:type="spellStart"/>
      <w:r w:rsidR="00690199">
        <w:rPr>
          <w:rFonts w:eastAsia="Calibri"/>
          <w:color w:val="000000"/>
          <w:sz w:val="28"/>
          <w:szCs w:val="28"/>
          <w:lang w:eastAsia="en-US"/>
        </w:rPr>
        <w:t>Кончанско</w:t>
      </w:r>
      <w:proofErr w:type="spellEnd"/>
      <w:r w:rsidR="00690199">
        <w:rPr>
          <w:rFonts w:eastAsia="Calibri"/>
          <w:color w:val="000000"/>
          <w:sz w:val="28"/>
          <w:szCs w:val="28"/>
          <w:lang w:eastAsia="en-US"/>
        </w:rPr>
        <w:t>-Суворовского</w:t>
      </w:r>
      <w:r w:rsidRPr="00682CBA">
        <w:rPr>
          <w:rFonts w:eastAsia="Calibri"/>
          <w:color w:val="000000"/>
          <w:sz w:val="28"/>
          <w:szCs w:val="28"/>
          <w:lang w:eastAsia="en-US"/>
        </w:rPr>
        <w:t xml:space="preserve"> </w:t>
      </w:r>
      <w:r w:rsidR="00745947" w:rsidRPr="00682CBA">
        <w:rPr>
          <w:color w:val="000000"/>
          <w:sz w:val="28"/>
          <w:szCs w:val="28"/>
        </w:rPr>
        <w:t>сельского поселения</w:t>
      </w:r>
      <w:r w:rsidR="00745947" w:rsidRPr="00682CBA">
        <w:rPr>
          <w:rFonts w:eastAsia="Calibri"/>
          <w:color w:val="000000"/>
          <w:sz w:val="28"/>
          <w:szCs w:val="28"/>
          <w:lang w:eastAsia="en-US"/>
        </w:rPr>
        <w:t xml:space="preserve"> о внесении изменений и дополнений в Устав </w:t>
      </w:r>
      <w:proofErr w:type="spellStart"/>
      <w:r w:rsidR="00690199">
        <w:rPr>
          <w:rFonts w:eastAsia="Calibri"/>
          <w:color w:val="000000"/>
          <w:sz w:val="28"/>
          <w:szCs w:val="28"/>
          <w:lang w:eastAsia="en-US"/>
        </w:rPr>
        <w:t>Кончанско</w:t>
      </w:r>
      <w:proofErr w:type="spellEnd"/>
      <w:r w:rsidR="00690199">
        <w:rPr>
          <w:rFonts w:eastAsia="Calibri"/>
          <w:color w:val="000000"/>
          <w:sz w:val="28"/>
          <w:szCs w:val="28"/>
          <w:lang w:eastAsia="en-US"/>
        </w:rPr>
        <w:t>-Суворовского</w:t>
      </w:r>
      <w:r w:rsidRPr="00682CBA">
        <w:rPr>
          <w:rFonts w:eastAsia="Calibri"/>
          <w:color w:val="000000"/>
          <w:sz w:val="28"/>
          <w:szCs w:val="28"/>
          <w:lang w:eastAsia="en-US"/>
        </w:rPr>
        <w:t xml:space="preserve"> </w:t>
      </w:r>
      <w:r w:rsidR="00745947" w:rsidRPr="00682CBA">
        <w:rPr>
          <w:color w:val="000000"/>
          <w:sz w:val="28"/>
          <w:szCs w:val="28"/>
        </w:rPr>
        <w:t>сельского поселения</w:t>
      </w:r>
      <w:r w:rsidR="00745947" w:rsidRPr="00682CBA">
        <w:rPr>
          <w:rFonts w:eastAsia="Calibri"/>
          <w:color w:val="000000"/>
          <w:sz w:val="28"/>
          <w:szCs w:val="28"/>
          <w:lang w:eastAsia="en-US"/>
        </w:rPr>
        <w:t xml:space="preserve">, </w:t>
      </w:r>
      <w:hyperlink r:id="rId8" w:history="1">
        <w:r w:rsidR="00745947" w:rsidRPr="00690199">
          <w:rPr>
            <w:rStyle w:val="a3"/>
            <w:rFonts w:eastAsia="Calibri"/>
            <w:color w:val="000000"/>
            <w:sz w:val="28"/>
            <w:szCs w:val="28"/>
            <w:u w:val="none"/>
            <w:lang w:eastAsia="en-US"/>
          </w:rPr>
          <w:t>Порядок</w:t>
        </w:r>
      </w:hyperlink>
      <w:r w:rsidR="00745947" w:rsidRPr="00682CBA">
        <w:rPr>
          <w:rFonts w:eastAsia="Calibri"/>
          <w:color w:val="000000"/>
          <w:sz w:val="28"/>
          <w:szCs w:val="28"/>
          <w:lang w:eastAsia="en-US"/>
        </w:rPr>
        <w:t xml:space="preserve"> участия граждан в обсуждении проекта Устава </w:t>
      </w:r>
      <w:proofErr w:type="spellStart"/>
      <w:r w:rsidR="00690199">
        <w:rPr>
          <w:rFonts w:eastAsia="Calibri"/>
          <w:color w:val="000000"/>
          <w:sz w:val="28"/>
          <w:szCs w:val="28"/>
          <w:lang w:eastAsia="en-US"/>
        </w:rPr>
        <w:t>Кончанско</w:t>
      </w:r>
      <w:proofErr w:type="spellEnd"/>
      <w:r w:rsidR="00690199">
        <w:rPr>
          <w:rFonts w:eastAsia="Calibri"/>
          <w:color w:val="000000"/>
          <w:sz w:val="28"/>
          <w:szCs w:val="28"/>
          <w:lang w:eastAsia="en-US"/>
        </w:rPr>
        <w:t>-Суворовского</w:t>
      </w:r>
      <w:r w:rsidRPr="00682CBA">
        <w:rPr>
          <w:rFonts w:eastAsia="Calibri"/>
          <w:color w:val="000000"/>
          <w:sz w:val="28"/>
          <w:szCs w:val="28"/>
          <w:lang w:eastAsia="en-US"/>
        </w:rPr>
        <w:t xml:space="preserve"> </w:t>
      </w:r>
      <w:r w:rsidR="00745947" w:rsidRPr="00682CBA">
        <w:rPr>
          <w:color w:val="000000"/>
          <w:sz w:val="28"/>
          <w:szCs w:val="28"/>
        </w:rPr>
        <w:t>сельского поселения</w:t>
      </w:r>
      <w:r w:rsidR="00745947" w:rsidRPr="00682CBA">
        <w:rPr>
          <w:rFonts w:eastAsia="Calibri"/>
          <w:color w:val="000000"/>
          <w:sz w:val="28"/>
          <w:szCs w:val="28"/>
          <w:lang w:eastAsia="en-US"/>
        </w:rPr>
        <w:t xml:space="preserve">, проекта решения Совета депутатов </w:t>
      </w:r>
      <w:proofErr w:type="spellStart"/>
      <w:r w:rsidR="00690199">
        <w:rPr>
          <w:rFonts w:eastAsia="Calibri"/>
          <w:color w:val="000000"/>
          <w:sz w:val="28"/>
          <w:szCs w:val="28"/>
          <w:lang w:eastAsia="en-US"/>
        </w:rPr>
        <w:t>Кончанско</w:t>
      </w:r>
      <w:proofErr w:type="spellEnd"/>
      <w:r w:rsidR="00690199">
        <w:rPr>
          <w:rFonts w:eastAsia="Calibri"/>
          <w:color w:val="000000"/>
          <w:sz w:val="28"/>
          <w:szCs w:val="28"/>
          <w:lang w:eastAsia="en-US"/>
        </w:rPr>
        <w:t>-Суворовского</w:t>
      </w:r>
      <w:r w:rsidRPr="00682CBA">
        <w:rPr>
          <w:rFonts w:eastAsia="Calibri"/>
          <w:color w:val="000000"/>
          <w:sz w:val="28"/>
          <w:szCs w:val="28"/>
          <w:lang w:eastAsia="en-US"/>
        </w:rPr>
        <w:t xml:space="preserve"> </w:t>
      </w:r>
      <w:r w:rsidR="00745947" w:rsidRPr="00682CBA">
        <w:rPr>
          <w:color w:val="000000"/>
          <w:sz w:val="28"/>
          <w:szCs w:val="28"/>
        </w:rPr>
        <w:t xml:space="preserve">сельского поселения </w:t>
      </w:r>
      <w:r w:rsidR="00745947" w:rsidRPr="00682CBA">
        <w:rPr>
          <w:rFonts w:eastAsia="Calibri"/>
          <w:color w:val="000000"/>
          <w:sz w:val="28"/>
          <w:szCs w:val="28"/>
          <w:lang w:eastAsia="en-US"/>
        </w:rPr>
        <w:t xml:space="preserve">о внесении изменений и дополнений в Устав </w:t>
      </w:r>
      <w:proofErr w:type="spellStart"/>
      <w:r w:rsidR="00690199">
        <w:rPr>
          <w:rFonts w:eastAsia="Calibri"/>
          <w:color w:val="000000"/>
          <w:sz w:val="28"/>
          <w:szCs w:val="28"/>
          <w:lang w:eastAsia="en-US"/>
        </w:rPr>
        <w:t>Кончанско</w:t>
      </w:r>
      <w:proofErr w:type="spellEnd"/>
      <w:r w:rsidR="00690199">
        <w:rPr>
          <w:rFonts w:eastAsia="Calibri"/>
          <w:color w:val="000000"/>
          <w:sz w:val="28"/>
          <w:szCs w:val="28"/>
          <w:lang w:eastAsia="en-US"/>
        </w:rPr>
        <w:t>-Суворовского</w:t>
      </w:r>
      <w:r w:rsidRPr="00682CBA">
        <w:rPr>
          <w:rFonts w:eastAsia="Calibri"/>
          <w:color w:val="000000"/>
          <w:sz w:val="28"/>
          <w:szCs w:val="28"/>
          <w:lang w:eastAsia="en-US"/>
        </w:rPr>
        <w:t xml:space="preserve"> </w:t>
      </w:r>
      <w:r w:rsidR="00745947" w:rsidRPr="00682CBA">
        <w:rPr>
          <w:color w:val="000000"/>
          <w:sz w:val="28"/>
          <w:szCs w:val="28"/>
        </w:rPr>
        <w:t>сельского поселения</w:t>
      </w:r>
      <w:r w:rsidR="00745947" w:rsidRPr="00682CBA">
        <w:rPr>
          <w:sz w:val="28"/>
          <w:szCs w:val="28"/>
        </w:rPr>
        <w:t xml:space="preserve"> в бюллетене «Официальный вестник </w:t>
      </w:r>
      <w:proofErr w:type="spellStart"/>
      <w:r w:rsidR="00690199">
        <w:rPr>
          <w:sz w:val="28"/>
          <w:szCs w:val="28"/>
        </w:rPr>
        <w:t>Кончанско</w:t>
      </w:r>
      <w:proofErr w:type="spellEnd"/>
      <w:r w:rsidR="00690199">
        <w:rPr>
          <w:sz w:val="28"/>
          <w:szCs w:val="28"/>
        </w:rPr>
        <w:t>-Суворовского</w:t>
      </w:r>
      <w:r w:rsidRPr="00682CBA">
        <w:rPr>
          <w:sz w:val="28"/>
          <w:szCs w:val="28"/>
        </w:rPr>
        <w:t xml:space="preserve"> </w:t>
      </w:r>
      <w:r w:rsidR="00745947" w:rsidRPr="00682CBA">
        <w:rPr>
          <w:color w:val="000000"/>
          <w:sz w:val="28"/>
          <w:szCs w:val="28"/>
        </w:rPr>
        <w:t>сельского поселения</w:t>
      </w:r>
      <w:r w:rsidR="00745947" w:rsidRPr="00682CBA">
        <w:rPr>
          <w:sz w:val="28"/>
          <w:szCs w:val="28"/>
        </w:rPr>
        <w:t>»</w:t>
      </w:r>
      <w:r w:rsidR="00745947" w:rsidRPr="00682CBA">
        <w:rPr>
          <w:bCs/>
          <w:sz w:val="28"/>
          <w:szCs w:val="28"/>
        </w:rPr>
        <w:t xml:space="preserve"> и разместить на официальном сайте Администрации сельского поселения в информационно-телекоммуникационной сети «Интернет».</w:t>
      </w:r>
    </w:p>
    <w:p w14:paraId="5A503EDB" w14:textId="77777777" w:rsidR="00DD0B06" w:rsidRDefault="00DD0B06" w:rsidP="00DD0B06">
      <w:pPr>
        <w:rPr>
          <w:sz w:val="28"/>
          <w:szCs w:val="28"/>
        </w:rPr>
      </w:pPr>
    </w:p>
    <w:p w14:paraId="45F15C0F" w14:textId="77777777" w:rsidR="00B44F91" w:rsidRDefault="002B368C" w:rsidP="00DD0B06">
      <w:pPr>
        <w:rPr>
          <w:b/>
          <w:sz w:val="28"/>
          <w:szCs w:val="28"/>
        </w:rPr>
      </w:pPr>
      <w:r w:rsidRPr="00DD0B06">
        <w:rPr>
          <w:b/>
          <w:sz w:val="28"/>
          <w:szCs w:val="28"/>
        </w:rPr>
        <w:t xml:space="preserve">Глава сельского поселения               </w:t>
      </w:r>
      <w:r w:rsidR="00690199">
        <w:rPr>
          <w:b/>
          <w:sz w:val="28"/>
          <w:szCs w:val="28"/>
        </w:rPr>
        <w:t xml:space="preserve">            </w:t>
      </w:r>
      <w:r w:rsidRPr="00DD0B06">
        <w:rPr>
          <w:b/>
          <w:sz w:val="28"/>
          <w:szCs w:val="28"/>
        </w:rPr>
        <w:t xml:space="preserve">                 </w:t>
      </w:r>
      <w:r w:rsidR="000C052D" w:rsidRPr="00DD0B06">
        <w:rPr>
          <w:b/>
          <w:sz w:val="28"/>
          <w:szCs w:val="28"/>
        </w:rPr>
        <w:t xml:space="preserve">         </w:t>
      </w:r>
      <w:r w:rsidRPr="00DD0B06">
        <w:rPr>
          <w:b/>
          <w:sz w:val="28"/>
          <w:szCs w:val="28"/>
        </w:rPr>
        <w:t xml:space="preserve">   </w:t>
      </w:r>
      <w:proofErr w:type="spellStart"/>
      <w:r w:rsidR="00690199">
        <w:rPr>
          <w:b/>
          <w:sz w:val="28"/>
          <w:szCs w:val="28"/>
        </w:rPr>
        <w:t>Т.М.Воробьева</w:t>
      </w:r>
      <w:proofErr w:type="spellEnd"/>
      <w:r w:rsidRPr="00DD0B06">
        <w:rPr>
          <w:b/>
          <w:sz w:val="28"/>
          <w:szCs w:val="28"/>
        </w:rPr>
        <w:t xml:space="preserve">   </w:t>
      </w:r>
    </w:p>
    <w:p w14:paraId="1619CD34" w14:textId="0714D9BA" w:rsidR="008B629E" w:rsidRPr="00DD0B06" w:rsidRDefault="002B368C" w:rsidP="00DD0B06">
      <w:pPr>
        <w:rPr>
          <w:sz w:val="28"/>
          <w:szCs w:val="28"/>
        </w:rPr>
      </w:pPr>
      <w:r w:rsidRPr="00DD0B06">
        <w:rPr>
          <w:b/>
          <w:sz w:val="28"/>
          <w:szCs w:val="28"/>
        </w:rPr>
        <w:lastRenderedPageBreak/>
        <w:t xml:space="preserve">          </w:t>
      </w:r>
    </w:p>
    <w:p w14:paraId="61C8A30F" w14:textId="77777777" w:rsidR="005D0F00" w:rsidRDefault="005D0F00" w:rsidP="005D0F00">
      <w:pPr>
        <w:jc w:val="right"/>
      </w:pPr>
      <w:r>
        <w:rPr>
          <w:b/>
          <w:noProof/>
        </w:rPr>
        <w:drawing>
          <wp:anchor distT="0" distB="0" distL="114300" distR="114300" simplePos="0" relativeHeight="251661312" behindDoc="0" locked="0" layoutInCell="1" allowOverlap="1" wp14:anchorId="6F07C719" wp14:editId="186DFF46">
            <wp:simplePos x="0" y="0"/>
            <wp:positionH relativeFrom="margin">
              <wp:posOffset>2627409</wp:posOffset>
            </wp:positionH>
            <wp:positionV relativeFrom="paragraph">
              <wp:posOffset>-48674</wp:posOffset>
            </wp:positionV>
            <wp:extent cx="571500" cy="655320"/>
            <wp:effectExtent l="0" t="0" r="0" b="0"/>
            <wp:wrapNone/>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pic:spPr>
                </pic:pic>
              </a:graphicData>
            </a:graphic>
            <wp14:sizeRelH relativeFrom="page">
              <wp14:pctWidth>0</wp14:pctWidth>
            </wp14:sizeRelH>
            <wp14:sizeRelV relativeFrom="page">
              <wp14:pctHeight>0</wp14:pctHeight>
            </wp14:sizeRelV>
          </wp:anchor>
        </w:drawing>
      </w:r>
      <w:r>
        <w:t xml:space="preserve">ПРОЕКТ              </w:t>
      </w:r>
    </w:p>
    <w:p w14:paraId="6924511C" w14:textId="77777777" w:rsidR="005D0F00" w:rsidRDefault="005D0F00" w:rsidP="005D0F00">
      <w:pPr>
        <w:jc w:val="right"/>
      </w:pPr>
    </w:p>
    <w:p w14:paraId="31489722" w14:textId="77777777" w:rsidR="005D0F00" w:rsidRDefault="005D0F00" w:rsidP="005D0F00">
      <w:pPr>
        <w:jc w:val="right"/>
        <w:rPr>
          <w:sz w:val="16"/>
        </w:rPr>
      </w:pPr>
      <w:r>
        <w:t xml:space="preserve">            </w:t>
      </w:r>
      <w:r>
        <w:rPr>
          <w:sz w:val="16"/>
        </w:rPr>
        <w:tab/>
      </w:r>
      <w:r>
        <w:rPr>
          <w:sz w:val="16"/>
        </w:rPr>
        <w:tab/>
      </w:r>
      <w:r>
        <w:rPr>
          <w:sz w:val="16"/>
        </w:rPr>
        <w:tab/>
      </w:r>
      <w:r>
        <w:rPr>
          <w:sz w:val="16"/>
        </w:rPr>
        <w:tab/>
      </w:r>
      <w:r>
        <w:rPr>
          <w:sz w:val="16"/>
        </w:rPr>
        <w:tab/>
      </w:r>
      <w:r>
        <w:rPr>
          <w:sz w:val="16"/>
        </w:rPr>
        <w:tab/>
      </w:r>
    </w:p>
    <w:p w14:paraId="48DAC5C6" w14:textId="77777777" w:rsidR="005D0F00" w:rsidRDefault="005D0F00" w:rsidP="005D0F00">
      <w:pPr>
        <w:jc w:val="right"/>
        <w:rPr>
          <w:sz w:val="28"/>
          <w:szCs w:val="28"/>
        </w:rPr>
      </w:pPr>
    </w:p>
    <w:p w14:paraId="0BE20F48" w14:textId="77777777" w:rsidR="005D0F00" w:rsidRDefault="005D0F00" w:rsidP="005D0F00">
      <w:pPr>
        <w:jc w:val="center"/>
        <w:rPr>
          <w:sz w:val="28"/>
          <w:szCs w:val="28"/>
        </w:rPr>
      </w:pPr>
      <w:r>
        <w:rPr>
          <w:sz w:val="28"/>
          <w:szCs w:val="28"/>
        </w:rPr>
        <w:t xml:space="preserve">Новгородская область </w:t>
      </w:r>
    </w:p>
    <w:p w14:paraId="7A70E22B" w14:textId="77777777" w:rsidR="005D0F00" w:rsidRDefault="005D0F00" w:rsidP="005D0F00">
      <w:pPr>
        <w:jc w:val="center"/>
        <w:rPr>
          <w:sz w:val="28"/>
          <w:szCs w:val="28"/>
        </w:rPr>
      </w:pPr>
      <w:proofErr w:type="spellStart"/>
      <w:r>
        <w:rPr>
          <w:sz w:val="28"/>
          <w:szCs w:val="28"/>
        </w:rPr>
        <w:t>Боровичский</w:t>
      </w:r>
      <w:proofErr w:type="spellEnd"/>
      <w:r>
        <w:rPr>
          <w:sz w:val="28"/>
          <w:szCs w:val="28"/>
        </w:rPr>
        <w:t xml:space="preserve"> район</w:t>
      </w:r>
    </w:p>
    <w:p w14:paraId="57A1817B" w14:textId="77777777" w:rsidR="005D0F00" w:rsidRDefault="005D0F00" w:rsidP="005D0F00">
      <w:pPr>
        <w:jc w:val="center"/>
        <w:rPr>
          <w:sz w:val="28"/>
          <w:szCs w:val="28"/>
        </w:rPr>
      </w:pPr>
    </w:p>
    <w:p w14:paraId="69F1413E" w14:textId="77777777" w:rsidR="005D0F00" w:rsidRPr="007722F3" w:rsidRDefault="005D0F00" w:rsidP="005D0F00">
      <w:pPr>
        <w:pStyle w:val="3"/>
        <w:spacing w:line="320" w:lineRule="exact"/>
        <w:jc w:val="center"/>
        <w:rPr>
          <w:szCs w:val="28"/>
        </w:rPr>
      </w:pPr>
      <w:r w:rsidRPr="007722F3">
        <w:rPr>
          <w:szCs w:val="28"/>
        </w:rPr>
        <w:t>СОВЕТ ДЕПУТАТОВ КОНЧАНСКО-СУВОРОВСКОГО</w:t>
      </w:r>
    </w:p>
    <w:p w14:paraId="6760E780" w14:textId="77777777" w:rsidR="005D0F00" w:rsidRDefault="005D0F00" w:rsidP="005D0F00">
      <w:pPr>
        <w:jc w:val="center"/>
        <w:rPr>
          <w:b/>
          <w:sz w:val="28"/>
          <w:szCs w:val="28"/>
        </w:rPr>
      </w:pPr>
      <w:r w:rsidRPr="008308C0">
        <w:rPr>
          <w:b/>
          <w:sz w:val="28"/>
          <w:szCs w:val="28"/>
        </w:rPr>
        <w:t>СЕЛЬСКОГО ПОСЕЛЕНИЯ</w:t>
      </w:r>
    </w:p>
    <w:p w14:paraId="0B9DFCA2" w14:textId="77777777" w:rsidR="005D0F00" w:rsidRPr="00034930" w:rsidRDefault="005D0F00" w:rsidP="005D0F00">
      <w:pPr>
        <w:tabs>
          <w:tab w:val="left" w:pos="6943"/>
        </w:tabs>
        <w:jc w:val="center"/>
        <w:rPr>
          <w:sz w:val="32"/>
          <w:szCs w:val="32"/>
        </w:rPr>
      </w:pPr>
      <w:r w:rsidRPr="00034930">
        <w:rPr>
          <w:sz w:val="32"/>
          <w:szCs w:val="32"/>
        </w:rPr>
        <w:t>Р Е Ш Е Н И Е</w:t>
      </w:r>
    </w:p>
    <w:p w14:paraId="46F1923E" w14:textId="77777777" w:rsidR="005D0F00" w:rsidRDefault="005D0F00" w:rsidP="005D0F00">
      <w:pPr>
        <w:tabs>
          <w:tab w:val="left" w:pos="6943"/>
        </w:tabs>
        <w:rPr>
          <w:b/>
          <w:sz w:val="28"/>
          <w:szCs w:val="28"/>
        </w:rPr>
      </w:pPr>
    </w:p>
    <w:tbl>
      <w:tblPr>
        <w:tblW w:w="0" w:type="auto"/>
        <w:jc w:val="center"/>
        <w:tblLook w:val="0000" w:firstRow="0" w:lastRow="0" w:firstColumn="0" w:lastColumn="0" w:noHBand="0" w:noVBand="0"/>
      </w:tblPr>
      <w:tblGrid>
        <w:gridCol w:w="479"/>
        <w:gridCol w:w="1689"/>
        <w:gridCol w:w="445"/>
        <w:gridCol w:w="735"/>
      </w:tblGrid>
      <w:tr w:rsidR="005D0F00" w14:paraId="02368EE6" w14:textId="77777777" w:rsidTr="00CB625B">
        <w:trPr>
          <w:jc w:val="center"/>
        </w:trPr>
        <w:tc>
          <w:tcPr>
            <w:tcW w:w="479" w:type="dxa"/>
          </w:tcPr>
          <w:p w14:paraId="3C8421A0" w14:textId="77777777" w:rsidR="005D0F00" w:rsidRDefault="005D0F00" w:rsidP="00CB625B">
            <w:pPr>
              <w:jc w:val="center"/>
              <w:rPr>
                <w:sz w:val="28"/>
              </w:rPr>
            </w:pPr>
            <w:r>
              <w:rPr>
                <w:sz w:val="28"/>
              </w:rPr>
              <w:t>от</w:t>
            </w:r>
          </w:p>
        </w:tc>
        <w:tc>
          <w:tcPr>
            <w:tcW w:w="1689" w:type="dxa"/>
            <w:tcBorders>
              <w:bottom w:val="single" w:sz="4" w:space="0" w:color="auto"/>
            </w:tcBorders>
          </w:tcPr>
          <w:p w14:paraId="340ACD72" w14:textId="77777777" w:rsidR="005D0F00" w:rsidRDefault="005D0F00" w:rsidP="00CB625B">
            <w:pPr>
              <w:jc w:val="center"/>
              <w:rPr>
                <w:b/>
                <w:bCs/>
                <w:sz w:val="28"/>
              </w:rPr>
            </w:pPr>
            <w:r>
              <w:rPr>
                <w:b/>
                <w:bCs/>
                <w:sz w:val="28"/>
              </w:rPr>
              <w:t>00.00.2023</w:t>
            </w:r>
          </w:p>
        </w:tc>
        <w:tc>
          <w:tcPr>
            <w:tcW w:w="445" w:type="dxa"/>
          </w:tcPr>
          <w:p w14:paraId="1D784B7C" w14:textId="77777777" w:rsidR="005D0F00" w:rsidRDefault="005D0F00" w:rsidP="00CB625B">
            <w:pPr>
              <w:jc w:val="center"/>
            </w:pPr>
            <w:r>
              <w:t>№</w:t>
            </w:r>
          </w:p>
        </w:tc>
        <w:tc>
          <w:tcPr>
            <w:tcW w:w="735" w:type="dxa"/>
            <w:tcBorders>
              <w:bottom w:val="single" w:sz="4" w:space="0" w:color="auto"/>
            </w:tcBorders>
          </w:tcPr>
          <w:p w14:paraId="2AF488F3" w14:textId="77777777" w:rsidR="005D0F00" w:rsidRDefault="005D0F00" w:rsidP="00CB625B">
            <w:pPr>
              <w:jc w:val="center"/>
              <w:rPr>
                <w:b/>
                <w:bCs/>
                <w:sz w:val="28"/>
              </w:rPr>
            </w:pPr>
          </w:p>
        </w:tc>
      </w:tr>
    </w:tbl>
    <w:p w14:paraId="0214BF03" w14:textId="77777777" w:rsidR="005D0F00" w:rsidRPr="008D1318" w:rsidRDefault="005D0F00" w:rsidP="005D0F00">
      <w:pPr>
        <w:tabs>
          <w:tab w:val="left" w:pos="6943"/>
        </w:tabs>
        <w:jc w:val="center"/>
        <w:rPr>
          <w:sz w:val="28"/>
          <w:szCs w:val="28"/>
        </w:rPr>
      </w:pPr>
    </w:p>
    <w:p w14:paraId="70F08512" w14:textId="77777777" w:rsidR="005D0F00" w:rsidRDefault="005D0F00" w:rsidP="005D0F00">
      <w:pPr>
        <w:jc w:val="center"/>
        <w:rPr>
          <w:sz w:val="28"/>
          <w:szCs w:val="28"/>
        </w:rPr>
      </w:pPr>
      <w:proofErr w:type="spellStart"/>
      <w:r>
        <w:rPr>
          <w:sz w:val="28"/>
          <w:szCs w:val="28"/>
        </w:rPr>
        <w:t>с.Кончанско</w:t>
      </w:r>
      <w:proofErr w:type="spellEnd"/>
      <w:r>
        <w:rPr>
          <w:sz w:val="28"/>
          <w:szCs w:val="28"/>
        </w:rPr>
        <w:t>-Суворовское</w:t>
      </w:r>
    </w:p>
    <w:p w14:paraId="562DF01B" w14:textId="77777777" w:rsidR="005D0F00" w:rsidRPr="00682CBA" w:rsidRDefault="005D0F00" w:rsidP="005D0F00">
      <w:pPr>
        <w:jc w:val="center"/>
        <w:rPr>
          <w:sz w:val="28"/>
          <w:szCs w:val="28"/>
        </w:rPr>
      </w:pPr>
    </w:p>
    <w:p w14:paraId="3B6115A6" w14:textId="77777777" w:rsidR="005D0F00" w:rsidRPr="0034046D" w:rsidRDefault="005D0F00" w:rsidP="005D0F00">
      <w:pPr>
        <w:pStyle w:val="a6"/>
        <w:shd w:val="clear" w:color="auto" w:fill="FFFFFF"/>
        <w:spacing w:before="0" w:beforeAutospacing="0" w:after="0" w:afterAutospacing="0"/>
        <w:jc w:val="center"/>
        <w:rPr>
          <w:rStyle w:val="a8"/>
          <w:rFonts w:ascii="Roboto Condensed" w:hAnsi="Roboto Condensed"/>
          <w:color w:val="000000"/>
          <w:sz w:val="28"/>
          <w:szCs w:val="28"/>
        </w:rPr>
      </w:pPr>
      <w:r>
        <w:rPr>
          <w:b/>
          <w:bCs/>
          <w:sz w:val="28"/>
          <w:szCs w:val="28"/>
        </w:rPr>
        <w:t>О</w:t>
      </w:r>
      <w:r w:rsidRPr="00866AA9">
        <w:rPr>
          <w:b/>
          <w:bCs/>
          <w:sz w:val="28"/>
          <w:szCs w:val="28"/>
        </w:rPr>
        <w:t xml:space="preserve"> внесении изменений и дополнений в Устав </w:t>
      </w:r>
      <w:proofErr w:type="spellStart"/>
      <w:r>
        <w:rPr>
          <w:b/>
          <w:bCs/>
          <w:sz w:val="28"/>
          <w:szCs w:val="28"/>
        </w:rPr>
        <w:t>Кончанско</w:t>
      </w:r>
      <w:proofErr w:type="spellEnd"/>
      <w:r>
        <w:rPr>
          <w:b/>
          <w:bCs/>
          <w:sz w:val="28"/>
          <w:szCs w:val="28"/>
        </w:rPr>
        <w:t xml:space="preserve">-Суворовского </w:t>
      </w:r>
      <w:r>
        <w:rPr>
          <w:b/>
          <w:color w:val="000000"/>
          <w:sz w:val="28"/>
          <w:szCs w:val="28"/>
        </w:rPr>
        <w:t xml:space="preserve">сельского поселения </w:t>
      </w:r>
      <w:proofErr w:type="spellStart"/>
      <w:r>
        <w:rPr>
          <w:b/>
          <w:color w:val="000000"/>
          <w:sz w:val="28"/>
          <w:szCs w:val="28"/>
        </w:rPr>
        <w:t>Боровичского</w:t>
      </w:r>
      <w:proofErr w:type="spellEnd"/>
      <w:r>
        <w:rPr>
          <w:b/>
          <w:color w:val="000000"/>
          <w:sz w:val="28"/>
          <w:szCs w:val="28"/>
        </w:rPr>
        <w:t xml:space="preserve"> муниципального района Новгородской области</w:t>
      </w:r>
    </w:p>
    <w:p w14:paraId="168852FB" w14:textId="77777777" w:rsidR="005D0F00" w:rsidRPr="0034046D" w:rsidRDefault="005D0F00" w:rsidP="005D0F00">
      <w:pPr>
        <w:pStyle w:val="a6"/>
        <w:shd w:val="clear" w:color="auto" w:fill="FFFFFF"/>
        <w:spacing w:before="0" w:beforeAutospacing="0" w:after="0" w:afterAutospacing="0"/>
        <w:jc w:val="center"/>
        <w:rPr>
          <w:rFonts w:ascii="Roboto Condensed" w:hAnsi="Roboto Condensed"/>
          <w:color w:val="000000"/>
          <w:sz w:val="28"/>
          <w:szCs w:val="28"/>
        </w:rPr>
      </w:pPr>
    </w:p>
    <w:p w14:paraId="06E41A37" w14:textId="77777777" w:rsidR="005D0F00" w:rsidRPr="001D0712" w:rsidRDefault="005D0F00" w:rsidP="005D0F00">
      <w:pPr>
        <w:pStyle w:val="a6"/>
        <w:shd w:val="clear" w:color="auto" w:fill="FFFFFF"/>
        <w:spacing w:before="0" w:beforeAutospacing="0" w:after="0" w:afterAutospacing="0"/>
        <w:ind w:firstLine="709"/>
        <w:jc w:val="both"/>
        <w:rPr>
          <w:b/>
          <w:bCs/>
          <w:color w:val="000000"/>
          <w:sz w:val="28"/>
          <w:szCs w:val="28"/>
        </w:rPr>
      </w:pPr>
      <w:proofErr w:type="gramStart"/>
      <w:r w:rsidRPr="00172378">
        <w:rPr>
          <w:color w:val="000000"/>
          <w:sz w:val="28"/>
          <w:szCs w:val="28"/>
        </w:rPr>
        <w:t xml:space="preserve">В </w:t>
      </w:r>
      <w:r>
        <w:rPr>
          <w:color w:val="000000"/>
          <w:sz w:val="28"/>
          <w:szCs w:val="28"/>
        </w:rPr>
        <w:t xml:space="preserve"> </w:t>
      </w:r>
      <w:r w:rsidRPr="00172378">
        <w:rPr>
          <w:color w:val="000000"/>
          <w:sz w:val="28"/>
          <w:szCs w:val="28"/>
        </w:rPr>
        <w:t>соответствии</w:t>
      </w:r>
      <w:proofErr w:type="gramEnd"/>
      <w:r w:rsidRPr="00172378">
        <w:rPr>
          <w:color w:val="000000"/>
          <w:sz w:val="28"/>
          <w:szCs w:val="28"/>
        </w:rPr>
        <w:t xml:space="preserve"> </w:t>
      </w:r>
      <w:r>
        <w:rPr>
          <w:color w:val="000000"/>
          <w:sz w:val="28"/>
          <w:szCs w:val="28"/>
        </w:rPr>
        <w:t xml:space="preserve"> </w:t>
      </w:r>
      <w:r w:rsidRPr="00172378">
        <w:rPr>
          <w:color w:val="000000"/>
          <w:sz w:val="28"/>
          <w:szCs w:val="28"/>
        </w:rPr>
        <w:t xml:space="preserve">с </w:t>
      </w:r>
      <w:r>
        <w:rPr>
          <w:color w:val="000000"/>
          <w:sz w:val="28"/>
          <w:szCs w:val="28"/>
        </w:rPr>
        <w:t xml:space="preserve"> </w:t>
      </w:r>
      <w:r w:rsidRPr="00172378">
        <w:rPr>
          <w:color w:val="000000"/>
          <w:sz w:val="28"/>
          <w:szCs w:val="28"/>
        </w:rPr>
        <w:t xml:space="preserve">федеральными </w:t>
      </w:r>
      <w:r>
        <w:rPr>
          <w:color w:val="000000"/>
          <w:sz w:val="28"/>
          <w:szCs w:val="28"/>
        </w:rPr>
        <w:t xml:space="preserve"> </w:t>
      </w:r>
      <w:r w:rsidRPr="00172378">
        <w:rPr>
          <w:color w:val="000000"/>
          <w:sz w:val="28"/>
          <w:szCs w:val="28"/>
        </w:rPr>
        <w:t xml:space="preserve">законами </w:t>
      </w:r>
      <w:r>
        <w:rPr>
          <w:color w:val="000000"/>
          <w:sz w:val="28"/>
          <w:szCs w:val="28"/>
        </w:rPr>
        <w:t xml:space="preserve"> </w:t>
      </w:r>
      <w:r w:rsidRPr="00172378">
        <w:rPr>
          <w:color w:val="000000"/>
          <w:sz w:val="28"/>
          <w:szCs w:val="28"/>
        </w:rPr>
        <w:t xml:space="preserve">от </w:t>
      </w:r>
      <w:r>
        <w:rPr>
          <w:color w:val="000000"/>
          <w:sz w:val="28"/>
          <w:szCs w:val="28"/>
        </w:rPr>
        <w:t xml:space="preserve"> </w:t>
      </w:r>
      <w:r w:rsidRPr="00172378">
        <w:rPr>
          <w:color w:val="000000"/>
          <w:sz w:val="28"/>
          <w:szCs w:val="28"/>
        </w:rPr>
        <w:t xml:space="preserve">6 </w:t>
      </w:r>
      <w:r>
        <w:rPr>
          <w:color w:val="000000"/>
          <w:sz w:val="28"/>
          <w:szCs w:val="28"/>
        </w:rPr>
        <w:t xml:space="preserve"> </w:t>
      </w:r>
      <w:r w:rsidRPr="00172378">
        <w:rPr>
          <w:color w:val="000000"/>
          <w:sz w:val="28"/>
          <w:szCs w:val="28"/>
        </w:rPr>
        <w:t>октября 2003 года</w:t>
      </w:r>
      <w:r>
        <w:rPr>
          <w:color w:val="000000"/>
          <w:sz w:val="28"/>
          <w:szCs w:val="28"/>
        </w:rPr>
        <w:t xml:space="preserve"> </w:t>
      </w:r>
      <w:r w:rsidRPr="00172378">
        <w:rPr>
          <w:color w:val="000000"/>
          <w:sz w:val="28"/>
          <w:szCs w:val="28"/>
        </w:rPr>
        <w:t xml:space="preserve">№ 131-ФЗ </w:t>
      </w:r>
      <w:bookmarkStart w:id="0" w:name="_Hlk104546510"/>
      <w:r w:rsidRPr="00172378">
        <w:rPr>
          <w:color w:val="000000"/>
          <w:sz w:val="28"/>
          <w:szCs w:val="28"/>
        </w:rPr>
        <w:t xml:space="preserve">«Об общих принципах организации местного самоуправления в Российской Федерации», </w:t>
      </w:r>
      <w:bookmarkEnd w:id="0"/>
      <w:r w:rsidRPr="00172378">
        <w:rPr>
          <w:color w:val="000000"/>
          <w:sz w:val="28"/>
          <w:szCs w:val="28"/>
        </w:rPr>
        <w:t>от 21 июля 2005 года № 97-ФЗ «О государственной регистрации уставов муниципальных образований»</w:t>
      </w:r>
      <w:r>
        <w:rPr>
          <w:color w:val="000000"/>
          <w:sz w:val="28"/>
          <w:szCs w:val="28"/>
        </w:rPr>
        <w:t xml:space="preserve">, </w:t>
      </w:r>
      <w:r w:rsidRPr="00172378">
        <w:rPr>
          <w:color w:val="000000"/>
          <w:sz w:val="28"/>
          <w:szCs w:val="28"/>
        </w:rPr>
        <w:t xml:space="preserve">Совет депутатов </w:t>
      </w:r>
      <w:proofErr w:type="spellStart"/>
      <w:r>
        <w:rPr>
          <w:bCs/>
          <w:sz w:val="28"/>
          <w:szCs w:val="28"/>
        </w:rPr>
        <w:t>Кончанско</w:t>
      </w:r>
      <w:proofErr w:type="spellEnd"/>
      <w:r>
        <w:rPr>
          <w:bCs/>
          <w:sz w:val="28"/>
          <w:szCs w:val="28"/>
        </w:rPr>
        <w:t xml:space="preserve">-Суворовского </w:t>
      </w:r>
      <w:r w:rsidRPr="00172378">
        <w:rPr>
          <w:color w:val="000000"/>
          <w:sz w:val="28"/>
          <w:szCs w:val="28"/>
        </w:rPr>
        <w:t xml:space="preserve">сельского поселения </w:t>
      </w:r>
      <w:r w:rsidRPr="001D0712">
        <w:rPr>
          <w:b/>
          <w:bCs/>
          <w:color w:val="000000"/>
          <w:sz w:val="28"/>
          <w:szCs w:val="28"/>
        </w:rPr>
        <w:t>РЕШИЛ:</w:t>
      </w:r>
    </w:p>
    <w:p w14:paraId="77CE57D7" w14:textId="77777777" w:rsidR="005D0F00" w:rsidRPr="00172378" w:rsidRDefault="005D0F00" w:rsidP="005D0F00">
      <w:pPr>
        <w:pStyle w:val="a6"/>
        <w:shd w:val="clear" w:color="auto" w:fill="FFFFFF"/>
        <w:spacing w:before="0" w:beforeAutospacing="0" w:after="0" w:afterAutospacing="0"/>
        <w:ind w:firstLine="709"/>
        <w:jc w:val="both"/>
        <w:rPr>
          <w:color w:val="000000"/>
          <w:sz w:val="28"/>
          <w:szCs w:val="28"/>
        </w:rPr>
      </w:pPr>
      <w:r w:rsidRPr="00172378">
        <w:rPr>
          <w:color w:val="000000"/>
          <w:sz w:val="28"/>
          <w:szCs w:val="28"/>
        </w:rPr>
        <w:t xml:space="preserve">1. Внести в Устав </w:t>
      </w:r>
      <w:proofErr w:type="spellStart"/>
      <w:r>
        <w:rPr>
          <w:bCs/>
          <w:sz w:val="28"/>
          <w:szCs w:val="28"/>
        </w:rPr>
        <w:t>Кончанско</w:t>
      </w:r>
      <w:proofErr w:type="spellEnd"/>
      <w:r>
        <w:rPr>
          <w:bCs/>
          <w:sz w:val="28"/>
          <w:szCs w:val="28"/>
        </w:rPr>
        <w:t>-Суворовского</w:t>
      </w:r>
      <w:r w:rsidRPr="00172378">
        <w:rPr>
          <w:bCs/>
          <w:sz w:val="28"/>
          <w:szCs w:val="28"/>
        </w:rPr>
        <w:t xml:space="preserve"> </w:t>
      </w:r>
      <w:r w:rsidRPr="00172378">
        <w:rPr>
          <w:color w:val="000000"/>
          <w:sz w:val="28"/>
          <w:szCs w:val="28"/>
        </w:rPr>
        <w:t xml:space="preserve">сельского поселения </w:t>
      </w:r>
      <w:proofErr w:type="spellStart"/>
      <w:r w:rsidRPr="00172378">
        <w:rPr>
          <w:color w:val="000000"/>
          <w:sz w:val="28"/>
          <w:szCs w:val="28"/>
        </w:rPr>
        <w:t>Боровичского</w:t>
      </w:r>
      <w:proofErr w:type="spellEnd"/>
      <w:r w:rsidRPr="00172378">
        <w:rPr>
          <w:color w:val="000000"/>
          <w:sz w:val="28"/>
          <w:szCs w:val="28"/>
        </w:rPr>
        <w:t xml:space="preserve"> муниципального района Новгородской области следующие изменения</w:t>
      </w:r>
      <w:r>
        <w:rPr>
          <w:color w:val="000000"/>
          <w:sz w:val="28"/>
          <w:szCs w:val="28"/>
        </w:rPr>
        <w:t xml:space="preserve"> и дополнения</w:t>
      </w:r>
      <w:r w:rsidRPr="00172378">
        <w:rPr>
          <w:color w:val="000000"/>
          <w:sz w:val="28"/>
          <w:szCs w:val="28"/>
        </w:rPr>
        <w:t>:</w:t>
      </w:r>
    </w:p>
    <w:p w14:paraId="420CC539" w14:textId="77777777" w:rsidR="005D0F00" w:rsidRDefault="005D0F00" w:rsidP="005D0F00">
      <w:pPr>
        <w:pStyle w:val="a6"/>
        <w:shd w:val="clear" w:color="auto" w:fill="FFFFFF"/>
        <w:spacing w:before="0" w:beforeAutospacing="0" w:after="0" w:afterAutospacing="0"/>
        <w:ind w:firstLine="709"/>
        <w:jc w:val="both"/>
        <w:rPr>
          <w:b/>
          <w:sz w:val="28"/>
          <w:szCs w:val="28"/>
        </w:rPr>
      </w:pPr>
      <w:r w:rsidRPr="00172378">
        <w:rPr>
          <w:b/>
          <w:sz w:val="28"/>
          <w:szCs w:val="28"/>
        </w:rPr>
        <w:t xml:space="preserve">1.1. </w:t>
      </w:r>
      <w:bookmarkStart w:id="1" w:name="_Hlk104536353"/>
      <w:r>
        <w:rPr>
          <w:b/>
          <w:sz w:val="28"/>
          <w:szCs w:val="28"/>
        </w:rPr>
        <w:t>В статье</w:t>
      </w:r>
      <w:r w:rsidRPr="00172378">
        <w:rPr>
          <w:b/>
          <w:sz w:val="28"/>
          <w:szCs w:val="28"/>
        </w:rPr>
        <w:t xml:space="preserve"> 1</w:t>
      </w:r>
      <w:r>
        <w:rPr>
          <w:b/>
          <w:sz w:val="28"/>
          <w:szCs w:val="28"/>
        </w:rPr>
        <w:t>2.1</w:t>
      </w:r>
      <w:r w:rsidRPr="00172378">
        <w:rPr>
          <w:b/>
          <w:sz w:val="28"/>
          <w:szCs w:val="28"/>
        </w:rPr>
        <w:t xml:space="preserve"> «</w:t>
      </w:r>
      <w:r w:rsidRPr="00CB248F">
        <w:rPr>
          <w:rFonts w:cs="Arial"/>
          <w:b/>
          <w:iCs/>
          <w:sz w:val="28"/>
          <w:szCs w:val="28"/>
        </w:rPr>
        <w:t>Старос</w:t>
      </w:r>
      <w:r>
        <w:rPr>
          <w:rFonts w:cs="Arial"/>
          <w:b/>
          <w:iCs/>
          <w:sz w:val="28"/>
          <w:szCs w:val="28"/>
        </w:rPr>
        <w:t>та сельского населенного пункта</w:t>
      </w:r>
      <w:r w:rsidRPr="00172378">
        <w:rPr>
          <w:b/>
          <w:sz w:val="28"/>
          <w:szCs w:val="28"/>
        </w:rPr>
        <w:t>»</w:t>
      </w:r>
      <w:bookmarkEnd w:id="1"/>
      <w:r>
        <w:rPr>
          <w:b/>
          <w:sz w:val="28"/>
          <w:szCs w:val="28"/>
        </w:rPr>
        <w:t>:</w:t>
      </w:r>
    </w:p>
    <w:p w14:paraId="7EF6E7C1" w14:textId="77777777" w:rsidR="005D0F00" w:rsidRPr="0004270D" w:rsidRDefault="005D0F00" w:rsidP="005D0F00">
      <w:pPr>
        <w:pStyle w:val="a6"/>
        <w:shd w:val="clear" w:color="auto" w:fill="FFFFFF"/>
        <w:spacing w:before="0" w:beforeAutospacing="0" w:after="0" w:afterAutospacing="0"/>
        <w:ind w:firstLine="709"/>
        <w:jc w:val="both"/>
        <w:rPr>
          <w:sz w:val="28"/>
          <w:szCs w:val="28"/>
        </w:rPr>
      </w:pPr>
      <w:r w:rsidRPr="0004270D">
        <w:rPr>
          <w:sz w:val="28"/>
          <w:szCs w:val="28"/>
        </w:rPr>
        <w:t>1) Часть 2 изложить в следующей редакции:</w:t>
      </w:r>
    </w:p>
    <w:p w14:paraId="6125E553" w14:textId="77777777" w:rsidR="005D0F00" w:rsidRDefault="005D0F00" w:rsidP="005D0F00">
      <w:pPr>
        <w:autoSpaceDE w:val="0"/>
        <w:autoSpaceDN w:val="0"/>
        <w:adjustRightInd w:val="0"/>
        <w:ind w:firstLine="709"/>
        <w:jc w:val="both"/>
        <w:rPr>
          <w:sz w:val="28"/>
          <w:szCs w:val="28"/>
        </w:rPr>
      </w:pPr>
      <w:r w:rsidRPr="0004270D">
        <w:rPr>
          <w:bCs/>
          <w:sz w:val="28"/>
          <w:szCs w:val="28"/>
        </w:rPr>
        <w:t>«2</w:t>
      </w:r>
      <w:r w:rsidRPr="0004270D">
        <w:rPr>
          <w:sz w:val="28"/>
          <w:szCs w:val="28"/>
        </w:rPr>
        <w:t xml:space="preserve">. Староста сельского населенного пункта назначается </w:t>
      </w:r>
      <w:r>
        <w:rPr>
          <w:sz w:val="28"/>
          <w:szCs w:val="28"/>
        </w:rPr>
        <w:t>Советом депутатов сельского поселения</w:t>
      </w:r>
      <w:r w:rsidRPr="0004270D">
        <w:rPr>
          <w:sz w:val="28"/>
          <w:szCs w:val="28"/>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sz w:val="28"/>
          <w:szCs w:val="28"/>
        </w:rPr>
        <w:t>».</w:t>
      </w:r>
    </w:p>
    <w:p w14:paraId="05DB9811" w14:textId="77777777" w:rsidR="005D0F00" w:rsidRDefault="005D0F00" w:rsidP="005D0F00">
      <w:pPr>
        <w:autoSpaceDE w:val="0"/>
        <w:autoSpaceDN w:val="0"/>
        <w:adjustRightInd w:val="0"/>
        <w:ind w:firstLine="709"/>
        <w:jc w:val="both"/>
        <w:rPr>
          <w:sz w:val="28"/>
          <w:szCs w:val="28"/>
        </w:rPr>
      </w:pPr>
      <w:r>
        <w:rPr>
          <w:sz w:val="28"/>
          <w:szCs w:val="28"/>
        </w:rPr>
        <w:t>2) Первый абзац части 3 изложить в редакции;</w:t>
      </w:r>
    </w:p>
    <w:p w14:paraId="546581C4" w14:textId="77777777" w:rsidR="005D0F00" w:rsidRDefault="005D0F00" w:rsidP="005D0F00">
      <w:pPr>
        <w:autoSpaceDE w:val="0"/>
        <w:autoSpaceDN w:val="0"/>
        <w:adjustRightInd w:val="0"/>
        <w:ind w:firstLine="709"/>
        <w:jc w:val="both"/>
        <w:rPr>
          <w:sz w:val="28"/>
          <w:szCs w:val="28"/>
        </w:rPr>
      </w:pPr>
      <w:r w:rsidRPr="0004270D">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sz w:val="28"/>
          <w:szCs w:val="28"/>
        </w:rPr>
        <w:t>Совета депутатов сельского поселения</w:t>
      </w:r>
      <w:r w:rsidRPr="0004270D">
        <w:rPr>
          <w:sz w:val="28"/>
          <w:szCs w:val="28"/>
        </w:rPr>
        <w:t xml:space="preserve">, осуществляющего свои полномочия на непостоянной основе, или должность муниципальной службы, не может состоять в трудовых отношениях и иных </w:t>
      </w:r>
      <w:r w:rsidRPr="0004270D">
        <w:rPr>
          <w:sz w:val="28"/>
          <w:szCs w:val="28"/>
        </w:rPr>
        <w:lastRenderedPageBreak/>
        <w:t>непосредственно связанных с ними отношениях с органами местного самоуправления.</w:t>
      </w:r>
      <w:r>
        <w:rPr>
          <w:sz w:val="28"/>
          <w:szCs w:val="28"/>
        </w:rPr>
        <w:t>»;</w:t>
      </w:r>
    </w:p>
    <w:p w14:paraId="553021E1" w14:textId="77777777" w:rsidR="005D0F00" w:rsidRDefault="005D0F00" w:rsidP="005D0F00">
      <w:pPr>
        <w:autoSpaceDE w:val="0"/>
        <w:autoSpaceDN w:val="0"/>
        <w:adjustRightInd w:val="0"/>
        <w:ind w:firstLine="709"/>
        <w:jc w:val="both"/>
        <w:rPr>
          <w:sz w:val="28"/>
          <w:szCs w:val="28"/>
        </w:rPr>
      </w:pPr>
      <w:r>
        <w:rPr>
          <w:sz w:val="28"/>
          <w:szCs w:val="28"/>
        </w:rPr>
        <w:t>3) пункт 1 части 4 изложить в редакции:</w:t>
      </w:r>
    </w:p>
    <w:p w14:paraId="3290A13C" w14:textId="77777777" w:rsidR="005D0F00" w:rsidRPr="002A4930" w:rsidRDefault="005D0F00" w:rsidP="005D0F00">
      <w:pPr>
        <w:autoSpaceDE w:val="0"/>
        <w:autoSpaceDN w:val="0"/>
        <w:adjustRightInd w:val="0"/>
        <w:ind w:firstLine="709"/>
        <w:jc w:val="both"/>
        <w:rPr>
          <w:sz w:val="28"/>
          <w:szCs w:val="28"/>
        </w:rPr>
      </w:pPr>
      <w:r w:rsidRPr="002A4930">
        <w:rPr>
          <w:sz w:val="28"/>
          <w:szCs w:val="28"/>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sz w:val="28"/>
          <w:szCs w:val="28"/>
        </w:rPr>
        <w:t>Совета депутатов сельского поселения</w:t>
      </w:r>
      <w:r w:rsidRPr="002A4930">
        <w:rPr>
          <w:sz w:val="28"/>
          <w:szCs w:val="28"/>
        </w:rPr>
        <w:t>, осуществляющего свои полномочия на непостоянной основе, или должность муниципальной службы;</w:t>
      </w:r>
      <w:r>
        <w:rPr>
          <w:sz w:val="28"/>
          <w:szCs w:val="28"/>
        </w:rPr>
        <w:t>».</w:t>
      </w:r>
    </w:p>
    <w:p w14:paraId="7186553C" w14:textId="77777777" w:rsidR="005D0F00" w:rsidRPr="00A71041" w:rsidRDefault="005D0F00" w:rsidP="005D0F00">
      <w:pPr>
        <w:autoSpaceDE w:val="0"/>
        <w:autoSpaceDN w:val="0"/>
        <w:adjustRightInd w:val="0"/>
        <w:ind w:firstLine="709"/>
        <w:jc w:val="both"/>
        <w:rPr>
          <w:sz w:val="28"/>
          <w:szCs w:val="28"/>
        </w:rPr>
      </w:pPr>
      <w:r w:rsidRPr="00A71041">
        <w:rPr>
          <w:sz w:val="28"/>
          <w:szCs w:val="28"/>
        </w:rPr>
        <w:t>1.2. Часть 16 статьи 25 «</w:t>
      </w:r>
      <w:r w:rsidRPr="00A71041">
        <w:rPr>
          <w:b/>
          <w:sz w:val="28"/>
          <w:szCs w:val="28"/>
        </w:rPr>
        <w:t xml:space="preserve">Глава </w:t>
      </w:r>
      <w:proofErr w:type="spellStart"/>
      <w:r w:rsidRPr="00A71041">
        <w:rPr>
          <w:b/>
          <w:bCs/>
          <w:sz w:val="28"/>
          <w:szCs w:val="28"/>
        </w:rPr>
        <w:t>Кончанско</w:t>
      </w:r>
      <w:proofErr w:type="spellEnd"/>
      <w:r w:rsidRPr="00A71041">
        <w:rPr>
          <w:b/>
          <w:bCs/>
          <w:sz w:val="28"/>
          <w:szCs w:val="28"/>
        </w:rPr>
        <w:t>-Суворовского</w:t>
      </w:r>
      <w:r w:rsidRPr="00A71041">
        <w:rPr>
          <w:b/>
          <w:sz w:val="28"/>
          <w:szCs w:val="28"/>
        </w:rPr>
        <w:t xml:space="preserve"> сельского</w:t>
      </w:r>
      <w:r w:rsidRPr="00A71041">
        <w:rPr>
          <w:sz w:val="28"/>
          <w:szCs w:val="28"/>
        </w:rPr>
        <w:t xml:space="preserve"> </w:t>
      </w:r>
      <w:r w:rsidRPr="00A71041">
        <w:rPr>
          <w:b/>
          <w:sz w:val="28"/>
          <w:szCs w:val="28"/>
        </w:rPr>
        <w:t xml:space="preserve">поселения» </w:t>
      </w:r>
      <w:r w:rsidRPr="00A71041">
        <w:rPr>
          <w:sz w:val="28"/>
          <w:szCs w:val="28"/>
        </w:rPr>
        <w:t>исключить.</w:t>
      </w:r>
    </w:p>
    <w:p w14:paraId="4980C1DA" w14:textId="77777777" w:rsidR="005D0F00" w:rsidRPr="00A71041" w:rsidRDefault="005D0F00" w:rsidP="005D0F00">
      <w:pPr>
        <w:autoSpaceDE w:val="0"/>
        <w:autoSpaceDN w:val="0"/>
        <w:adjustRightInd w:val="0"/>
        <w:ind w:firstLine="709"/>
        <w:jc w:val="both"/>
        <w:rPr>
          <w:b/>
          <w:sz w:val="28"/>
          <w:szCs w:val="28"/>
        </w:rPr>
      </w:pPr>
      <w:r w:rsidRPr="00A71041">
        <w:rPr>
          <w:sz w:val="28"/>
          <w:szCs w:val="28"/>
        </w:rPr>
        <w:t xml:space="preserve"> 1.3. В статье 33 «</w:t>
      </w:r>
      <w:r w:rsidRPr="00A71041">
        <w:rPr>
          <w:b/>
          <w:sz w:val="28"/>
          <w:szCs w:val="28"/>
        </w:rPr>
        <w:t xml:space="preserve">Депутаты Совета депутатов </w:t>
      </w:r>
      <w:proofErr w:type="spellStart"/>
      <w:r w:rsidRPr="00A71041">
        <w:rPr>
          <w:b/>
          <w:sz w:val="28"/>
          <w:szCs w:val="28"/>
        </w:rPr>
        <w:t>Кончанско</w:t>
      </w:r>
      <w:proofErr w:type="spellEnd"/>
      <w:r w:rsidRPr="00A71041">
        <w:rPr>
          <w:b/>
          <w:sz w:val="28"/>
          <w:szCs w:val="28"/>
        </w:rPr>
        <w:t>-Суворовского сельского поселения»:</w:t>
      </w:r>
    </w:p>
    <w:p w14:paraId="6B99A721" w14:textId="1D64B1E1" w:rsidR="005D0F00" w:rsidRPr="00A71041" w:rsidRDefault="005D0F00" w:rsidP="005D0F00">
      <w:pPr>
        <w:autoSpaceDE w:val="0"/>
        <w:autoSpaceDN w:val="0"/>
        <w:adjustRightInd w:val="0"/>
        <w:ind w:firstLine="709"/>
        <w:jc w:val="both"/>
        <w:rPr>
          <w:sz w:val="28"/>
          <w:szCs w:val="28"/>
        </w:rPr>
      </w:pPr>
      <w:r w:rsidRPr="00A71041">
        <w:rPr>
          <w:sz w:val="28"/>
          <w:szCs w:val="28"/>
        </w:rPr>
        <w:t>1) дополнить частями 6.1</w:t>
      </w:r>
      <w:r w:rsidR="00B44F91" w:rsidRPr="00A71041">
        <w:rPr>
          <w:sz w:val="28"/>
          <w:szCs w:val="28"/>
        </w:rPr>
        <w:t xml:space="preserve"> </w:t>
      </w:r>
      <w:r w:rsidRPr="00A71041">
        <w:rPr>
          <w:sz w:val="28"/>
          <w:szCs w:val="28"/>
        </w:rPr>
        <w:t>следующего содержания:</w:t>
      </w:r>
    </w:p>
    <w:p w14:paraId="1A808BA8" w14:textId="75D4FDAD" w:rsidR="005D0F00" w:rsidRPr="003267F3" w:rsidRDefault="005D0F00" w:rsidP="005D0F00">
      <w:pPr>
        <w:autoSpaceDE w:val="0"/>
        <w:autoSpaceDN w:val="0"/>
        <w:adjustRightInd w:val="0"/>
        <w:ind w:firstLine="709"/>
        <w:jc w:val="both"/>
        <w:rPr>
          <w:sz w:val="28"/>
          <w:szCs w:val="28"/>
        </w:rPr>
      </w:pPr>
      <w:r w:rsidRPr="00A71041">
        <w:rPr>
          <w:sz w:val="28"/>
          <w:szCs w:val="28"/>
        </w:rPr>
        <w:t>«6.1.</w:t>
      </w:r>
      <w:r w:rsidRPr="00A71041">
        <w:rPr>
          <w:rFonts w:ascii="Arial" w:hAnsi="Arial" w:cs="Arial"/>
        </w:rPr>
        <w:t xml:space="preserve"> </w:t>
      </w:r>
      <w:r w:rsidRPr="00A71041">
        <w:rPr>
          <w:sz w:val="28"/>
          <w:szCs w:val="28"/>
        </w:rPr>
        <w:t xml:space="preserve">Полномочия депутата </w:t>
      </w:r>
      <w:r w:rsidR="00B44F91" w:rsidRPr="00A71041">
        <w:rPr>
          <w:sz w:val="28"/>
          <w:szCs w:val="28"/>
        </w:rPr>
        <w:t>Совета депутатов сельского поселения</w:t>
      </w:r>
      <w:r w:rsidRPr="00A71041">
        <w:rPr>
          <w:sz w:val="28"/>
          <w:szCs w:val="28"/>
        </w:rPr>
        <w:t xml:space="preserve"> прекращаются досрочно решением Совета депутатов сельского поселения в случае отсутствия депутата без уважительных причин на всех заседаниях Совета депутатов сельского поселения в течение шести месяцев </w:t>
      </w:r>
      <w:proofErr w:type="gramStart"/>
      <w:r w:rsidRPr="00A71041">
        <w:rPr>
          <w:sz w:val="28"/>
          <w:szCs w:val="28"/>
        </w:rPr>
        <w:t xml:space="preserve">подряд  </w:t>
      </w:r>
      <w:bookmarkStart w:id="2" w:name="_GoBack"/>
      <w:bookmarkEnd w:id="2"/>
      <w:r>
        <w:rPr>
          <w:sz w:val="28"/>
          <w:szCs w:val="28"/>
        </w:rPr>
        <w:t>–</w:t>
      </w:r>
      <w:proofErr w:type="gramEnd"/>
      <w:r>
        <w:rPr>
          <w:sz w:val="28"/>
          <w:szCs w:val="28"/>
        </w:rPr>
        <w:t xml:space="preserve"> в порядке установленном частью 8 настоящей статьи</w:t>
      </w:r>
      <w:r w:rsidRPr="003267F3">
        <w:rPr>
          <w:sz w:val="28"/>
          <w:szCs w:val="28"/>
        </w:rPr>
        <w:t>.</w:t>
      </w:r>
    </w:p>
    <w:p w14:paraId="507A7B4E" w14:textId="77777777" w:rsidR="005D0F00" w:rsidRDefault="005D0F00" w:rsidP="005D0F00">
      <w:pPr>
        <w:autoSpaceDE w:val="0"/>
        <w:autoSpaceDN w:val="0"/>
        <w:adjustRightInd w:val="0"/>
        <w:ind w:firstLine="709"/>
        <w:jc w:val="both"/>
        <w:rPr>
          <w:sz w:val="28"/>
          <w:szCs w:val="28"/>
        </w:rPr>
      </w:pPr>
      <w:r>
        <w:rPr>
          <w:sz w:val="28"/>
          <w:szCs w:val="28"/>
        </w:rPr>
        <w:t>2) Часть 13 исключить.</w:t>
      </w:r>
    </w:p>
    <w:p w14:paraId="05D94B6D" w14:textId="77777777" w:rsidR="005D0F00" w:rsidRDefault="005D0F00" w:rsidP="005D0F00">
      <w:pPr>
        <w:pStyle w:val="a6"/>
        <w:spacing w:before="120" w:beforeAutospacing="0" w:after="0" w:afterAutospacing="0"/>
        <w:ind w:firstLine="709"/>
        <w:jc w:val="both"/>
        <w:rPr>
          <w:bCs/>
          <w:sz w:val="28"/>
          <w:szCs w:val="28"/>
        </w:rPr>
      </w:pPr>
      <w:r>
        <w:rPr>
          <w:bCs/>
          <w:sz w:val="28"/>
          <w:szCs w:val="28"/>
        </w:rPr>
        <w:t>2. Направить решение на государственную регистрацию в Управление Министерства юстиции Российской Федерации по Новгородской области.</w:t>
      </w:r>
    </w:p>
    <w:p w14:paraId="7C2F3590" w14:textId="77777777" w:rsidR="005D0F00" w:rsidRDefault="005D0F00" w:rsidP="005D0F00">
      <w:pPr>
        <w:pStyle w:val="a6"/>
        <w:spacing w:before="0" w:beforeAutospacing="0" w:after="0" w:afterAutospacing="0" w:line="340" w:lineRule="atLeast"/>
        <w:ind w:firstLine="709"/>
        <w:jc w:val="both"/>
      </w:pPr>
      <w:r>
        <w:rPr>
          <w:bCs/>
          <w:sz w:val="28"/>
          <w:szCs w:val="28"/>
        </w:rPr>
        <w:t>3. Настоящее решение вступает в силу после его государственной регистрации и официального опубликования в бюллетене «Официальный вестник</w:t>
      </w:r>
      <w:r w:rsidRPr="00A57023">
        <w:t xml:space="preserve"> </w:t>
      </w:r>
      <w:proofErr w:type="spellStart"/>
      <w:r>
        <w:rPr>
          <w:bCs/>
          <w:sz w:val="28"/>
          <w:szCs w:val="28"/>
        </w:rPr>
        <w:t>Кончанско</w:t>
      </w:r>
      <w:proofErr w:type="spellEnd"/>
      <w:r>
        <w:rPr>
          <w:bCs/>
          <w:sz w:val="28"/>
          <w:szCs w:val="28"/>
        </w:rPr>
        <w:t>-Суворовского сельского поселения».</w:t>
      </w:r>
      <w:r>
        <w:t xml:space="preserve"> </w:t>
      </w:r>
    </w:p>
    <w:p w14:paraId="3A26D285" w14:textId="77777777" w:rsidR="005D0F00" w:rsidRDefault="005D0F00" w:rsidP="005D0F00">
      <w:pPr>
        <w:spacing w:line="340" w:lineRule="exact"/>
        <w:ind w:firstLine="709"/>
        <w:jc w:val="both"/>
        <w:rPr>
          <w:sz w:val="28"/>
          <w:szCs w:val="28"/>
        </w:rPr>
      </w:pPr>
      <w:r>
        <w:rPr>
          <w:sz w:val="28"/>
          <w:szCs w:val="28"/>
        </w:rPr>
        <w:t xml:space="preserve">4. Опубликовать решение в бюллетене «Официальный вестник </w:t>
      </w:r>
      <w:proofErr w:type="spellStart"/>
      <w:r>
        <w:rPr>
          <w:sz w:val="28"/>
          <w:szCs w:val="28"/>
        </w:rPr>
        <w:t>Кончанско</w:t>
      </w:r>
      <w:proofErr w:type="spellEnd"/>
      <w:r>
        <w:rPr>
          <w:sz w:val="28"/>
          <w:szCs w:val="28"/>
        </w:rPr>
        <w:t xml:space="preserve">-Суворовского сельского поселения» и разместить на официальном сайте Администрации </w:t>
      </w:r>
      <w:proofErr w:type="spellStart"/>
      <w:r>
        <w:rPr>
          <w:sz w:val="28"/>
          <w:szCs w:val="28"/>
        </w:rPr>
        <w:t>Кончанско</w:t>
      </w:r>
      <w:proofErr w:type="spellEnd"/>
      <w:r>
        <w:rPr>
          <w:sz w:val="28"/>
          <w:szCs w:val="28"/>
        </w:rPr>
        <w:t>-Суворовского сельского поселения в информационно-телекоммуникационной сети «Интернет».</w:t>
      </w:r>
    </w:p>
    <w:p w14:paraId="7E66FFDF" w14:textId="77777777" w:rsidR="005D0F00" w:rsidRPr="009134AC" w:rsidRDefault="005D0F00" w:rsidP="005D0F00">
      <w:pPr>
        <w:pStyle w:val="a6"/>
        <w:shd w:val="clear" w:color="auto" w:fill="FFFFFF"/>
        <w:spacing w:before="0" w:beforeAutospacing="0" w:after="0" w:afterAutospacing="0"/>
        <w:ind w:firstLine="709"/>
        <w:jc w:val="both"/>
        <w:rPr>
          <w:b/>
          <w:color w:val="000000"/>
          <w:sz w:val="28"/>
          <w:szCs w:val="28"/>
        </w:rPr>
      </w:pPr>
    </w:p>
    <w:p w14:paraId="5072F9C2" w14:textId="77777777" w:rsidR="005D0F00" w:rsidRPr="009134AC" w:rsidRDefault="005D0F00" w:rsidP="005D0F00">
      <w:pPr>
        <w:pStyle w:val="5"/>
        <w:rPr>
          <w:b/>
          <w:szCs w:val="28"/>
        </w:rPr>
      </w:pPr>
    </w:p>
    <w:p w14:paraId="65E4691B" w14:textId="77777777" w:rsidR="005D0F00" w:rsidRPr="009134AC" w:rsidRDefault="005D0F00" w:rsidP="005D0F00">
      <w:pPr>
        <w:pStyle w:val="5"/>
        <w:ind w:left="0"/>
        <w:rPr>
          <w:b/>
          <w:szCs w:val="28"/>
        </w:rPr>
      </w:pPr>
      <w:r w:rsidRPr="009134AC">
        <w:rPr>
          <w:b/>
          <w:szCs w:val="28"/>
        </w:rPr>
        <w:t xml:space="preserve">Глава сельского поселения                       </w:t>
      </w:r>
      <w:r>
        <w:rPr>
          <w:b/>
          <w:szCs w:val="28"/>
        </w:rPr>
        <w:t xml:space="preserve">          </w:t>
      </w:r>
      <w:r w:rsidRPr="009134AC">
        <w:rPr>
          <w:b/>
          <w:szCs w:val="28"/>
        </w:rPr>
        <w:t xml:space="preserve">                      </w:t>
      </w:r>
      <w:proofErr w:type="spellStart"/>
      <w:r>
        <w:rPr>
          <w:b/>
          <w:szCs w:val="28"/>
        </w:rPr>
        <w:t>Т.М.Воробьева</w:t>
      </w:r>
      <w:proofErr w:type="spellEnd"/>
    </w:p>
    <w:p w14:paraId="06A124A7" w14:textId="77777777" w:rsidR="005D0F00" w:rsidRPr="009134AC" w:rsidRDefault="005D0F00" w:rsidP="005D0F00">
      <w:pPr>
        <w:rPr>
          <w:b/>
          <w:sz w:val="28"/>
          <w:szCs w:val="28"/>
        </w:rPr>
      </w:pPr>
    </w:p>
    <w:p w14:paraId="7F810A5F" w14:textId="77777777" w:rsidR="008B629E" w:rsidRPr="009134AC" w:rsidRDefault="008B629E" w:rsidP="005D0F00">
      <w:pPr>
        <w:pStyle w:val="a6"/>
        <w:shd w:val="clear" w:color="auto" w:fill="FFFFFF"/>
        <w:spacing w:before="0" w:beforeAutospacing="0" w:after="0" w:afterAutospacing="0"/>
        <w:jc w:val="right"/>
        <w:rPr>
          <w:b/>
          <w:sz w:val="28"/>
          <w:szCs w:val="28"/>
        </w:rPr>
      </w:pPr>
    </w:p>
    <w:sectPr w:rsidR="008B629E" w:rsidRPr="009134AC" w:rsidSect="005B5BA0">
      <w:pgSz w:w="11906" w:h="16838"/>
      <w:pgMar w:top="567" w:right="567" w:bottom="1134" w:left="198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Condensed">
    <w:altName w:val="Times New Roman"/>
    <w:charset w:val="00"/>
    <w:family w:val="auto"/>
    <w:pitch w:val="variable"/>
    <w:sig w:usb0="00000001" w:usb1="5000205B" w:usb2="0000002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27AAE"/>
    <w:multiLevelType w:val="hybridMultilevel"/>
    <w:tmpl w:val="614E5D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38A1797"/>
    <w:multiLevelType w:val="hybridMultilevel"/>
    <w:tmpl w:val="47E447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2636EAB"/>
    <w:multiLevelType w:val="hybridMultilevel"/>
    <w:tmpl w:val="7DB0434C"/>
    <w:lvl w:ilvl="0" w:tplc="F6D4ED8A">
      <w:start w:val="2"/>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 w15:restartNumberingAfterBreak="0">
    <w:nsid w:val="5E0E7863"/>
    <w:multiLevelType w:val="hybridMultilevel"/>
    <w:tmpl w:val="8788EE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75A34EC7"/>
    <w:multiLevelType w:val="hybridMultilevel"/>
    <w:tmpl w:val="BE463512"/>
    <w:lvl w:ilvl="0" w:tplc="112C27A2">
      <w:start w:val="1"/>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026C"/>
    <w:rsid w:val="000A7906"/>
    <w:rsid w:val="000C052D"/>
    <w:rsid w:val="000E5273"/>
    <w:rsid w:val="000F2959"/>
    <w:rsid w:val="000F43F1"/>
    <w:rsid w:val="001104A2"/>
    <w:rsid w:val="00113D35"/>
    <w:rsid w:val="0014264D"/>
    <w:rsid w:val="00162AE2"/>
    <w:rsid w:val="00172378"/>
    <w:rsid w:val="001D0712"/>
    <w:rsid w:val="0020472A"/>
    <w:rsid w:val="002B368C"/>
    <w:rsid w:val="0031039D"/>
    <w:rsid w:val="0032231D"/>
    <w:rsid w:val="0033198E"/>
    <w:rsid w:val="00352719"/>
    <w:rsid w:val="003569F7"/>
    <w:rsid w:val="00381476"/>
    <w:rsid w:val="003840B2"/>
    <w:rsid w:val="003C17A0"/>
    <w:rsid w:val="003C1E85"/>
    <w:rsid w:val="00422E9C"/>
    <w:rsid w:val="004C39B2"/>
    <w:rsid w:val="004D4EDE"/>
    <w:rsid w:val="00557B47"/>
    <w:rsid w:val="00573E9B"/>
    <w:rsid w:val="005B5BA0"/>
    <w:rsid w:val="005D0F00"/>
    <w:rsid w:val="005F5E3F"/>
    <w:rsid w:val="00601645"/>
    <w:rsid w:val="0061080B"/>
    <w:rsid w:val="00615DB5"/>
    <w:rsid w:val="00642D20"/>
    <w:rsid w:val="006750C0"/>
    <w:rsid w:val="00682CBA"/>
    <w:rsid w:val="00687F8C"/>
    <w:rsid w:val="00690199"/>
    <w:rsid w:val="006A026C"/>
    <w:rsid w:val="006A44C2"/>
    <w:rsid w:val="006D1CC0"/>
    <w:rsid w:val="006F796D"/>
    <w:rsid w:val="007268CE"/>
    <w:rsid w:val="00736597"/>
    <w:rsid w:val="00745947"/>
    <w:rsid w:val="00760595"/>
    <w:rsid w:val="007E39CD"/>
    <w:rsid w:val="00857DEF"/>
    <w:rsid w:val="0087009A"/>
    <w:rsid w:val="00871740"/>
    <w:rsid w:val="008B629E"/>
    <w:rsid w:val="008C69DB"/>
    <w:rsid w:val="008F2AF7"/>
    <w:rsid w:val="009134AC"/>
    <w:rsid w:val="00964B4A"/>
    <w:rsid w:val="009758D8"/>
    <w:rsid w:val="009E5462"/>
    <w:rsid w:val="009E6902"/>
    <w:rsid w:val="00A33F47"/>
    <w:rsid w:val="00A462DF"/>
    <w:rsid w:val="00A71041"/>
    <w:rsid w:val="00A93E1D"/>
    <w:rsid w:val="00AC52B4"/>
    <w:rsid w:val="00B44F91"/>
    <w:rsid w:val="00B84C91"/>
    <w:rsid w:val="00C6008A"/>
    <w:rsid w:val="00C92FCA"/>
    <w:rsid w:val="00D10B0F"/>
    <w:rsid w:val="00D26F2D"/>
    <w:rsid w:val="00D60C48"/>
    <w:rsid w:val="00DD0B06"/>
    <w:rsid w:val="00DF3744"/>
    <w:rsid w:val="00E34E40"/>
    <w:rsid w:val="00E77927"/>
    <w:rsid w:val="00E80B68"/>
    <w:rsid w:val="00ED7E91"/>
    <w:rsid w:val="00EE3EC8"/>
    <w:rsid w:val="00F621AA"/>
    <w:rsid w:val="00F6390B"/>
    <w:rsid w:val="00FA0FDD"/>
    <w:rsid w:val="00FB00A3"/>
    <w:rsid w:val="00FB0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DEE08"/>
  <w15:docId w15:val="{E7D2A1B5-33B0-44ED-8DE8-AF58AAE6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69F7"/>
  </w:style>
  <w:style w:type="paragraph" w:styleId="1">
    <w:name w:val="heading 1"/>
    <w:basedOn w:val="a"/>
    <w:next w:val="a"/>
    <w:qFormat/>
    <w:rsid w:val="003569F7"/>
    <w:pPr>
      <w:keepNext/>
      <w:jc w:val="center"/>
      <w:outlineLvl w:val="0"/>
    </w:pPr>
    <w:rPr>
      <w:sz w:val="32"/>
    </w:rPr>
  </w:style>
  <w:style w:type="paragraph" w:styleId="2">
    <w:name w:val="heading 2"/>
    <w:basedOn w:val="a"/>
    <w:next w:val="a"/>
    <w:qFormat/>
    <w:rsid w:val="003569F7"/>
    <w:pPr>
      <w:keepNext/>
      <w:outlineLvl w:val="1"/>
    </w:pPr>
    <w:rPr>
      <w:sz w:val="32"/>
    </w:rPr>
  </w:style>
  <w:style w:type="paragraph" w:styleId="3">
    <w:name w:val="heading 3"/>
    <w:basedOn w:val="a"/>
    <w:next w:val="a"/>
    <w:qFormat/>
    <w:rsid w:val="003569F7"/>
    <w:pPr>
      <w:keepNext/>
      <w:ind w:left="360"/>
      <w:outlineLvl w:val="2"/>
    </w:pPr>
    <w:rPr>
      <w:b/>
      <w:bCs/>
      <w:sz w:val="28"/>
    </w:rPr>
  </w:style>
  <w:style w:type="paragraph" w:styleId="4">
    <w:name w:val="heading 4"/>
    <w:basedOn w:val="a"/>
    <w:next w:val="a"/>
    <w:qFormat/>
    <w:rsid w:val="003569F7"/>
    <w:pPr>
      <w:keepNext/>
      <w:spacing w:line="360" w:lineRule="auto"/>
      <w:outlineLvl w:val="3"/>
    </w:pPr>
    <w:rPr>
      <w:b/>
      <w:bCs/>
      <w:sz w:val="32"/>
    </w:rPr>
  </w:style>
  <w:style w:type="paragraph" w:styleId="5">
    <w:name w:val="heading 5"/>
    <w:basedOn w:val="a"/>
    <w:next w:val="a"/>
    <w:qFormat/>
    <w:rsid w:val="003569F7"/>
    <w:pPr>
      <w:keepNext/>
      <w:ind w:left="36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569F7"/>
    <w:rPr>
      <w:color w:val="0000FF"/>
      <w:u w:val="single"/>
    </w:rPr>
  </w:style>
  <w:style w:type="character" w:styleId="a4">
    <w:name w:val="FollowedHyperlink"/>
    <w:basedOn w:val="a0"/>
    <w:rsid w:val="003569F7"/>
    <w:rPr>
      <w:color w:val="800080"/>
      <w:u w:val="single"/>
    </w:rPr>
  </w:style>
  <w:style w:type="paragraph" w:styleId="a5">
    <w:name w:val="Body Text"/>
    <w:basedOn w:val="a"/>
    <w:rsid w:val="003569F7"/>
    <w:rPr>
      <w:sz w:val="28"/>
    </w:rPr>
  </w:style>
  <w:style w:type="paragraph" w:styleId="a6">
    <w:name w:val="Normal (Web)"/>
    <w:basedOn w:val="a"/>
    <w:unhideWhenUsed/>
    <w:rsid w:val="00A33F47"/>
    <w:pPr>
      <w:spacing w:before="100" w:beforeAutospacing="1" w:after="100" w:afterAutospacing="1"/>
    </w:pPr>
    <w:rPr>
      <w:sz w:val="24"/>
      <w:szCs w:val="24"/>
    </w:rPr>
  </w:style>
  <w:style w:type="paragraph" w:styleId="a7">
    <w:name w:val="List Paragraph"/>
    <w:basedOn w:val="a"/>
    <w:uiPriority w:val="34"/>
    <w:qFormat/>
    <w:rsid w:val="00A33F47"/>
    <w:pPr>
      <w:ind w:left="720"/>
      <w:contextualSpacing/>
    </w:pPr>
  </w:style>
  <w:style w:type="paragraph" w:customStyle="1" w:styleId="no-indent">
    <w:name w:val="no-indent"/>
    <w:basedOn w:val="a"/>
    <w:rsid w:val="0061080B"/>
    <w:pPr>
      <w:spacing w:before="100" w:beforeAutospacing="1" w:after="100" w:afterAutospacing="1"/>
    </w:pPr>
    <w:rPr>
      <w:sz w:val="24"/>
      <w:szCs w:val="24"/>
    </w:rPr>
  </w:style>
  <w:style w:type="character" w:styleId="a8">
    <w:name w:val="Strong"/>
    <w:uiPriority w:val="22"/>
    <w:qFormat/>
    <w:rsid w:val="007459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263432">
      <w:bodyDiv w:val="1"/>
      <w:marLeft w:val="0"/>
      <w:marRight w:val="0"/>
      <w:marTop w:val="0"/>
      <w:marBottom w:val="0"/>
      <w:divBdr>
        <w:top w:val="none" w:sz="0" w:space="0" w:color="auto"/>
        <w:left w:val="none" w:sz="0" w:space="0" w:color="auto"/>
        <w:bottom w:val="none" w:sz="0" w:space="0" w:color="auto"/>
        <w:right w:val="none" w:sz="0" w:space="0" w:color="auto"/>
      </w:divBdr>
    </w:div>
    <w:div w:id="774833855">
      <w:bodyDiv w:val="1"/>
      <w:marLeft w:val="0"/>
      <w:marRight w:val="0"/>
      <w:marTop w:val="0"/>
      <w:marBottom w:val="0"/>
      <w:divBdr>
        <w:top w:val="none" w:sz="0" w:space="0" w:color="auto"/>
        <w:left w:val="none" w:sz="0" w:space="0" w:color="auto"/>
        <w:bottom w:val="none" w:sz="0" w:space="0" w:color="auto"/>
        <w:right w:val="none" w:sz="0" w:space="0" w:color="auto"/>
      </w:divBdr>
    </w:div>
    <w:div w:id="1379208322">
      <w:bodyDiv w:val="1"/>
      <w:marLeft w:val="0"/>
      <w:marRight w:val="0"/>
      <w:marTop w:val="0"/>
      <w:marBottom w:val="0"/>
      <w:divBdr>
        <w:top w:val="none" w:sz="0" w:space="0" w:color="auto"/>
        <w:left w:val="none" w:sz="0" w:space="0" w:color="auto"/>
        <w:bottom w:val="none" w:sz="0" w:space="0" w:color="auto"/>
        <w:right w:val="none" w:sz="0" w:space="0" w:color="auto"/>
      </w:divBdr>
    </w:div>
    <w:div w:id="1638873058">
      <w:bodyDiv w:val="1"/>
      <w:marLeft w:val="0"/>
      <w:marRight w:val="0"/>
      <w:marTop w:val="0"/>
      <w:marBottom w:val="0"/>
      <w:divBdr>
        <w:top w:val="none" w:sz="0" w:space="0" w:color="auto"/>
        <w:left w:val="none" w:sz="0" w:space="0" w:color="auto"/>
        <w:bottom w:val="none" w:sz="0" w:space="0" w:color="auto"/>
        <w:right w:val="none" w:sz="0" w:space="0" w:color="auto"/>
      </w:divBdr>
      <w:divsChild>
        <w:div w:id="2018118272">
          <w:marLeft w:val="0"/>
          <w:marRight w:val="0"/>
          <w:marTop w:val="0"/>
          <w:marBottom w:val="0"/>
          <w:divBdr>
            <w:top w:val="none" w:sz="0" w:space="0" w:color="auto"/>
            <w:left w:val="none" w:sz="0" w:space="0" w:color="auto"/>
            <w:bottom w:val="none" w:sz="0" w:space="0" w:color="auto"/>
            <w:right w:val="none" w:sz="0" w:space="0" w:color="auto"/>
          </w:divBdr>
        </w:div>
        <w:div w:id="1848709092">
          <w:marLeft w:val="0"/>
          <w:marRight w:val="0"/>
          <w:marTop w:val="0"/>
          <w:marBottom w:val="0"/>
          <w:divBdr>
            <w:top w:val="none" w:sz="0" w:space="0" w:color="auto"/>
            <w:left w:val="none" w:sz="0" w:space="0" w:color="auto"/>
            <w:bottom w:val="none" w:sz="0" w:space="0" w:color="auto"/>
            <w:right w:val="none" w:sz="0" w:space="0" w:color="auto"/>
          </w:divBdr>
        </w:div>
        <w:div w:id="1008092699">
          <w:marLeft w:val="0"/>
          <w:marRight w:val="0"/>
          <w:marTop w:val="0"/>
          <w:marBottom w:val="0"/>
          <w:divBdr>
            <w:top w:val="none" w:sz="0" w:space="0" w:color="auto"/>
            <w:left w:val="none" w:sz="0" w:space="0" w:color="auto"/>
            <w:bottom w:val="none" w:sz="0" w:space="0" w:color="auto"/>
            <w:right w:val="none" w:sz="0" w:space="0" w:color="auto"/>
          </w:divBdr>
        </w:div>
        <w:div w:id="487090851">
          <w:marLeft w:val="0"/>
          <w:marRight w:val="0"/>
          <w:marTop w:val="0"/>
          <w:marBottom w:val="0"/>
          <w:divBdr>
            <w:top w:val="none" w:sz="0" w:space="0" w:color="auto"/>
            <w:left w:val="none" w:sz="0" w:space="0" w:color="auto"/>
            <w:bottom w:val="none" w:sz="0" w:space="0" w:color="auto"/>
            <w:right w:val="none" w:sz="0" w:space="0" w:color="auto"/>
          </w:divBdr>
        </w:div>
        <w:div w:id="297880234">
          <w:marLeft w:val="0"/>
          <w:marRight w:val="0"/>
          <w:marTop w:val="0"/>
          <w:marBottom w:val="0"/>
          <w:divBdr>
            <w:top w:val="none" w:sz="0" w:space="0" w:color="auto"/>
            <w:left w:val="none" w:sz="0" w:space="0" w:color="auto"/>
            <w:bottom w:val="none" w:sz="0" w:space="0" w:color="auto"/>
            <w:right w:val="none" w:sz="0" w:space="0" w:color="auto"/>
          </w:divBdr>
        </w:div>
        <w:div w:id="1907958722">
          <w:marLeft w:val="0"/>
          <w:marRight w:val="0"/>
          <w:marTop w:val="0"/>
          <w:marBottom w:val="0"/>
          <w:divBdr>
            <w:top w:val="none" w:sz="0" w:space="0" w:color="auto"/>
            <w:left w:val="none" w:sz="0" w:space="0" w:color="auto"/>
            <w:bottom w:val="none" w:sz="0" w:space="0" w:color="auto"/>
            <w:right w:val="none" w:sz="0" w:space="0" w:color="auto"/>
          </w:divBdr>
        </w:div>
        <w:div w:id="1439986462">
          <w:marLeft w:val="0"/>
          <w:marRight w:val="0"/>
          <w:marTop w:val="0"/>
          <w:marBottom w:val="0"/>
          <w:divBdr>
            <w:top w:val="none" w:sz="0" w:space="0" w:color="auto"/>
            <w:left w:val="none" w:sz="0" w:space="0" w:color="auto"/>
            <w:bottom w:val="none" w:sz="0" w:space="0" w:color="auto"/>
            <w:right w:val="none" w:sz="0" w:space="0" w:color="auto"/>
          </w:divBdr>
        </w:div>
        <w:div w:id="2129348325">
          <w:marLeft w:val="0"/>
          <w:marRight w:val="0"/>
          <w:marTop w:val="0"/>
          <w:marBottom w:val="0"/>
          <w:divBdr>
            <w:top w:val="none" w:sz="0" w:space="0" w:color="auto"/>
            <w:left w:val="none" w:sz="0" w:space="0" w:color="auto"/>
            <w:bottom w:val="none" w:sz="0" w:space="0" w:color="auto"/>
            <w:right w:val="none" w:sz="0" w:space="0" w:color="auto"/>
          </w:divBdr>
        </w:div>
        <w:div w:id="1472943087">
          <w:marLeft w:val="0"/>
          <w:marRight w:val="0"/>
          <w:marTop w:val="0"/>
          <w:marBottom w:val="0"/>
          <w:divBdr>
            <w:top w:val="none" w:sz="0" w:space="0" w:color="auto"/>
            <w:left w:val="none" w:sz="0" w:space="0" w:color="auto"/>
            <w:bottom w:val="none" w:sz="0" w:space="0" w:color="auto"/>
            <w:right w:val="none" w:sz="0" w:space="0" w:color="auto"/>
          </w:divBdr>
        </w:div>
        <w:div w:id="191963877">
          <w:marLeft w:val="0"/>
          <w:marRight w:val="0"/>
          <w:marTop w:val="0"/>
          <w:marBottom w:val="0"/>
          <w:divBdr>
            <w:top w:val="none" w:sz="0" w:space="0" w:color="auto"/>
            <w:left w:val="none" w:sz="0" w:space="0" w:color="auto"/>
            <w:bottom w:val="none" w:sz="0" w:space="0" w:color="auto"/>
            <w:right w:val="none" w:sz="0" w:space="0" w:color="auto"/>
          </w:divBdr>
        </w:div>
        <w:div w:id="1192231842">
          <w:marLeft w:val="0"/>
          <w:marRight w:val="0"/>
          <w:marTop w:val="0"/>
          <w:marBottom w:val="0"/>
          <w:divBdr>
            <w:top w:val="none" w:sz="0" w:space="0" w:color="auto"/>
            <w:left w:val="none" w:sz="0" w:space="0" w:color="auto"/>
            <w:bottom w:val="none" w:sz="0" w:space="0" w:color="auto"/>
            <w:right w:val="none" w:sz="0" w:space="0" w:color="auto"/>
          </w:divBdr>
        </w:div>
      </w:divsChild>
    </w:div>
    <w:div w:id="1734549018">
      <w:bodyDiv w:val="1"/>
      <w:marLeft w:val="0"/>
      <w:marRight w:val="0"/>
      <w:marTop w:val="0"/>
      <w:marBottom w:val="0"/>
      <w:divBdr>
        <w:top w:val="none" w:sz="0" w:space="0" w:color="auto"/>
        <w:left w:val="none" w:sz="0" w:space="0" w:color="auto"/>
        <w:bottom w:val="none" w:sz="0" w:space="0" w:color="auto"/>
        <w:right w:val="none" w:sz="0" w:space="0" w:color="auto"/>
      </w:divBdr>
    </w:div>
    <w:div w:id="214041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01CC4C2207C9AD1A19FF833738A6D171AC8751515EEDB205D7CA89E82A7171AC35A2854880361F588728A6779530717DAB5A939BA3B57C17A36FYEqAH" TargetMode="External"/><Relationship Id="rId3" Type="http://schemas.openxmlformats.org/officeDocument/2006/relationships/styles" Target="styles.xml"/><Relationship Id="rId7" Type="http://schemas.openxmlformats.org/officeDocument/2006/relationships/hyperlink" Target="consultantplus://offline/ref=3601CC4C2207C9AD1A19FF833738A6D171AC8751515EEDB205D7CA89E82A7171AC35A2854880361F588729A9779530717DAB5A939BA3B57C17A36FYEq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27905-3FA0-43DB-9924-FD470EE42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929</Words>
  <Characters>5297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AdmBor</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taz</dc:creator>
  <cp:lastModifiedBy>Глава</cp:lastModifiedBy>
  <cp:revision>8</cp:revision>
  <cp:lastPrinted>2022-04-14T05:38:00Z</cp:lastPrinted>
  <dcterms:created xsi:type="dcterms:W3CDTF">2022-06-01T12:12:00Z</dcterms:created>
  <dcterms:modified xsi:type="dcterms:W3CDTF">2023-06-09T05:39:00Z</dcterms:modified>
</cp:coreProperties>
</file>