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376A8" w14:textId="2EBE6575" w:rsidR="00707A88" w:rsidRPr="00BB5ECB" w:rsidRDefault="00707A88" w:rsidP="00707A88">
      <w:pPr>
        <w:spacing w:after="0" w:line="240" w:lineRule="auto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45351D" wp14:editId="6C07B283">
            <wp:simplePos x="0" y="0"/>
            <wp:positionH relativeFrom="column">
              <wp:posOffset>2686050</wp:posOffset>
            </wp:positionH>
            <wp:positionV relativeFrom="paragraph">
              <wp:posOffset>-190500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</w:t>
      </w:r>
      <w:r>
        <w:rPr>
          <w:sz w:val="16"/>
        </w:rPr>
        <w:tab/>
        <w:t xml:space="preserve">                         </w:t>
      </w:r>
      <w:r w:rsidRPr="00BB5ECB">
        <w:tab/>
      </w:r>
    </w:p>
    <w:p w14:paraId="61BBBDE8" w14:textId="77777777" w:rsidR="00707A88" w:rsidRPr="00BB5ECB" w:rsidRDefault="00707A88" w:rsidP="00707A88">
      <w:pPr>
        <w:spacing w:after="0" w:line="240" w:lineRule="auto"/>
        <w:jc w:val="right"/>
      </w:pPr>
      <w:r>
        <w:t>ПРОЕКТ</w:t>
      </w:r>
    </w:p>
    <w:p w14:paraId="7A7153EE" w14:textId="77777777" w:rsidR="00707A88" w:rsidRDefault="00707A88" w:rsidP="00707A88">
      <w:pPr>
        <w:spacing w:after="0" w:line="240" w:lineRule="auto"/>
        <w:jc w:val="center"/>
        <w:rPr>
          <w:sz w:val="28"/>
          <w:szCs w:val="28"/>
        </w:rPr>
      </w:pPr>
    </w:p>
    <w:p w14:paraId="68ADCBD1" w14:textId="77777777" w:rsidR="00707A88" w:rsidRDefault="00707A88" w:rsidP="00707A8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14:paraId="6E710297" w14:textId="77777777" w:rsidR="00707A88" w:rsidRDefault="00707A88" w:rsidP="00707A88">
      <w:pPr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14:paraId="007D49C1" w14:textId="77777777" w:rsidR="00707A88" w:rsidRDefault="00707A88" w:rsidP="00707A88">
      <w:pPr>
        <w:spacing w:after="0" w:line="240" w:lineRule="auto"/>
        <w:jc w:val="center"/>
        <w:rPr>
          <w:b/>
          <w:sz w:val="20"/>
          <w:szCs w:val="20"/>
        </w:rPr>
      </w:pPr>
    </w:p>
    <w:p w14:paraId="61831DFE" w14:textId="77777777" w:rsidR="00707A88" w:rsidRPr="00A46AE9" w:rsidRDefault="00707A88" w:rsidP="00707A88">
      <w:pPr>
        <w:pStyle w:val="3"/>
        <w:rPr>
          <w:b/>
          <w:sz w:val="32"/>
          <w:szCs w:val="32"/>
        </w:rPr>
      </w:pPr>
      <w:r w:rsidRPr="00A46AE9">
        <w:rPr>
          <w:b/>
          <w:sz w:val="32"/>
          <w:szCs w:val="32"/>
        </w:rPr>
        <w:t>СОВЕТ ДЕПУТАТОВ КОНЧАНСКО-СУВОРОВСКОГО</w:t>
      </w:r>
    </w:p>
    <w:p w14:paraId="7E2291E8" w14:textId="77777777" w:rsidR="00707A88" w:rsidRDefault="00707A88" w:rsidP="00707A88">
      <w:pPr>
        <w:spacing w:after="0" w:line="240" w:lineRule="auto"/>
        <w:jc w:val="center"/>
        <w:rPr>
          <w:b/>
          <w:sz w:val="32"/>
          <w:szCs w:val="32"/>
        </w:rPr>
      </w:pPr>
      <w:r w:rsidRPr="00824B8F">
        <w:rPr>
          <w:b/>
          <w:sz w:val="32"/>
          <w:szCs w:val="32"/>
        </w:rPr>
        <w:t>СЕЛЬСКОГО ПОСЕЛЕНИЯ</w:t>
      </w:r>
    </w:p>
    <w:p w14:paraId="0F446785" w14:textId="77777777" w:rsidR="00707A88" w:rsidRPr="00824B8F" w:rsidRDefault="00707A88" w:rsidP="00707A88">
      <w:pPr>
        <w:spacing w:after="0" w:line="240" w:lineRule="auto"/>
        <w:jc w:val="center"/>
        <w:rPr>
          <w:b/>
          <w:sz w:val="16"/>
          <w:szCs w:val="16"/>
        </w:rPr>
      </w:pPr>
    </w:p>
    <w:p w14:paraId="4E442512" w14:textId="77777777" w:rsidR="00707A88" w:rsidRPr="00EB3BAB" w:rsidRDefault="00707A88" w:rsidP="00707A88">
      <w:pPr>
        <w:pStyle w:val="1"/>
        <w:jc w:val="center"/>
        <w:rPr>
          <w:bCs/>
          <w:spacing w:val="60"/>
          <w:sz w:val="32"/>
          <w:szCs w:val="32"/>
        </w:rPr>
      </w:pPr>
      <w:r w:rsidRPr="00EB3BAB">
        <w:rPr>
          <w:bCs/>
          <w:spacing w:val="60"/>
          <w:sz w:val="32"/>
          <w:szCs w:val="32"/>
        </w:rPr>
        <w:t>РЕШЕНИЕ</w:t>
      </w:r>
    </w:p>
    <w:p w14:paraId="274EEF85" w14:textId="77777777" w:rsidR="00707A88" w:rsidRPr="000D2278" w:rsidRDefault="00707A88" w:rsidP="00707A88">
      <w:pPr>
        <w:spacing w:after="0" w:line="240" w:lineRule="auto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360"/>
        <w:gridCol w:w="839"/>
      </w:tblGrid>
      <w:tr w:rsidR="00707A88" w:rsidRPr="00896DCB" w14:paraId="2A278EA0" w14:textId="77777777" w:rsidTr="00066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5" w:type="dxa"/>
          </w:tcPr>
          <w:p w14:paraId="1A477BD7" w14:textId="77777777" w:rsidR="00707A88" w:rsidRPr="00896DCB" w:rsidRDefault="00707A88" w:rsidP="00707A8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.03.2025</w:t>
            </w:r>
          </w:p>
        </w:tc>
        <w:tc>
          <w:tcPr>
            <w:tcW w:w="360" w:type="dxa"/>
          </w:tcPr>
          <w:p w14:paraId="43669543" w14:textId="77777777" w:rsidR="00707A88" w:rsidRPr="00896DCB" w:rsidRDefault="00707A88" w:rsidP="00707A88">
            <w:pPr>
              <w:spacing w:after="0" w:line="240" w:lineRule="auto"/>
              <w:ind w:left="-57" w:right="-57"/>
              <w:rPr>
                <w:sz w:val="28"/>
                <w:szCs w:val="28"/>
              </w:rPr>
            </w:pPr>
            <w:r w:rsidRPr="00896DCB">
              <w:rPr>
                <w:sz w:val="28"/>
                <w:szCs w:val="28"/>
              </w:rPr>
              <w:t>№</w:t>
            </w:r>
          </w:p>
        </w:tc>
        <w:tc>
          <w:tcPr>
            <w:tcW w:w="839" w:type="dxa"/>
          </w:tcPr>
          <w:p w14:paraId="517900FB" w14:textId="77777777" w:rsidR="00707A88" w:rsidRPr="00896DCB" w:rsidRDefault="00707A88" w:rsidP="00707A88">
            <w:pPr>
              <w:spacing w:after="0" w:line="240" w:lineRule="auto"/>
              <w:ind w:left="-57"/>
              <w:rPr>
                <w:b/>
                <w:bCs/>
                <w:sz w:val="28"/>
                <w:szCs w:val="28"/>
              </w:rPr>
            </w:pPr>
          </w:p>
        </w:tc>
      </w:tr>
    </w:tbl>
    <w:p w14:paraId="4A976A1D" w14:textId="77777777" w:rsidR="00707A88" w:rsidRDefault="00707A88" w:rsidP="00707A88">
      <w:pPr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с.Кончанско</w:t>
      </w:r>
      <w:proofErr w:type="spellEnd"/>
      <w:r>
        <w:rPr>
          <w:sz w:val="28"/>
          <w:szCs w:val="28"/>
        </w:rPr>
        <w:t>-Суворовское</w:t>
      </w:r>
    </w:p>
    <w:p w14:paraId="2DCEBA25" w14:textId="77777777" w:rsidR="00707A88" w:rsidRDefault="00707A88" w:rsidP="00707A88">
      <w:pPr>
        <w:pStyle w:val="ConsPlusNormal"/>
        <w:widowControl/>
        <w:ind w:firstLine="0"/>
        <w:jc w:val="both"/>
      </w:pPr>
    </w:p>
    <w:p w14:paraId="10A0D7C0" w14:textId="030AC523" w:rsidR="00BE54DA" w:rsidRPr="006E38ED" w:rsidRDefault="00C63B3E" w:rsidP="006E38ED">
      <w:pPr>
        <w:spacing w:after="0"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  <w:r w:rsidRPr="006E38ED">
        <w:rPr>
          <w:rFonts w:eastAsia="Times New Roman"/>
          <w:b/>
          <w:sz w:val="28"/>
          <w:szCs w:val="28"/>
          <w:lang w:eastAsia="ru-RU"/>
        </w:rPr>
        <w:t>О</w:t>
      </w:r>
      <w:r w:rsidR="006B6656" w:rsidRPr="006E38ED">
        <w:rPr>
          <w:rFonts w:eastAsia="Times New Roman"/>
          <w:b/>
          <w:sz w:val="28"/>
          <w:szCs w:val="28"/>
          <w:lang w:eastAsia="ru-RU"/>
        </w:rPr>
        <w:t>б установлении дополнительных оснований признания безнадежной к взысканию задолженности в части местных налогов</w:t>
      </w:r>
    </w:p>
    <w:p w14:paraId="695A03C7" w14:textId="77777777" w:rsidR="006E38ED" w:rsidRDefault="006E38ED" w:rsidP="00A64BDC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14:paraId="195DBC2E" w14:textId="75561A77" w:rsidR="00707A88" w:rsidRDefault="00BE54DA" w:rsidP="00707A88">
      <w:pPr>
        <w:autoSpaceDE w:val="0"/>
        <w:ind w:firstLine="720"/>
        <w:jc w:val="both"/>
        <w:rPr>
          <w:b/>
          <w:bCs/>
          <w:sz w:val="28"/>
          <w:szCs w:val="28"/>
        </w:rPr>
      </w:pPr>
      <w:r w:rsidRPr="006E38ED">
        <w:rPr>
          <w:rFonts w:eastAsia="Times New Roman"/>
          <w:sz w:val="28"/>
          <w:szCs w:val="28"/>
          <w:lang w:eastAsia="ru-RU"/>
        </w:rPr>
        <w:t>В соответствии</w:t>
      </w:r>
      <w:r w:rsidR="00053D7A" w:rsidRPr="006E38ED">
        <w:rPr>
          <w:rFonts w:eastAsia="Times New Roman"/>
          <w:sz w:val="28"/>
          <w:szCs w:val="28"/>
          <w:lang w:eastAsia="ru-RU"/>
        </w:rPr>
        <w:t xml:space="preserve"> </w:t>
      </w:r>
      <w:r w:rsidRPr="006E38ED">
        <w:rPr>
          <w:rFonts w:eastAsia="Times New Roman"/>
          <w:sz w:val="28"/>
          <w:szCs w:val="28"/>
          <w:lang w:eastAsia="ru-RU"/>
        </w:rPr>
        <w:t>с</w:t>
      </w:r>
      <w:r w:rsidR="00697710" w:rsidRPr="006E38ED">
        <w:rPr>
          <w:rFonts w:eastAsia="Times New Roman"/>
          <w:sz w:val="28"/>
          <w:szCs w:val="28"/>
          <w:lang w:eastAsia="ru-RU"/>
        </w:rPr>
        <w:t xml:space="preserve"> </w:t>
      </w:r>
      <w:r w:rsidR="0019390B" w:rsidRPr="006E38ED">
        <w:rPr>
          <w:rFonts w:eastAsia="Times New Roman"/>
          <w:sz w:val="28"/>
          <w:szCs w:val="28"/>
          <w:lang w:eastAsia="ru-RU"/>
        </w:rPr>
        <w:t xml:space="preserve">пунктом </w:t>
      </w:r>
      <w:r w:rsidR="006B6656" w:rsidRPr="006E38ED">
        <w:rPr>
          <w:rFonts w:eastAsia="Times New Roman"/>
          <w:sz w:val="28"/>
          <w:szCs w:val="28"/>
          <w:lang w:eastAsia="ru-RU"/>
        </w:rPr>
        <w:t>3</w:t>
      </w:r>
      <w:r w:rsidR="0019390B" w:rsidRPr="006E38ED">
        <w:rPr>
          <w:rFonts w:eastAsia="Times New Roman"/>
          <w:sz w:val="28"/>
          <w:szCs w:val="28"/>
          <w:lang w:eastAsia="ru-RU"/>
        </w:rPr>
        <w:t xml:space="preserve"> статьи </w:t>
      </w:r>
      <w:r w:rsidR="006B6656" w:rsidRPr="006E38ED">
        <w:rPr>
          <w:rFonts w:eastAsia="Times New Roman"/>
          <w:sz w:val="28"/>
          <w:szCs w:val="28"/>
          <w:lang w:eastAsia="ru-RU"/>
        </w:rPr>
        <w:t>59</w:t>
      </w:r>
      <w:r w:rsidR="0019390B" w:rsidRPr="006E38ED">
        <w:rPr>
          <w:rFonts w:eastAsia="Times New Roman"/>
          <w:sz w:val="28"/>
          <w:szCs w:val="28"/>
          <w:lang w:eastAsia="ru-RU"/>
        </w:rPr>
        <w:t xml:space="preserve"> </w:t>
      </w:r>
      <w:r w:rsidRPr="006E38ED">
        <w:rPr>
          <w:rFonts w:eastAsia="Times New Roman"/>
          <w:sz w:val="28"/>
          <w:szCs w:val="28"/>
          <w:lang w:eastAsia="ru-RU"/>
        </w:rPr>
        <w:t xml:space="preserve">Налогового кодекса Российской </w:t>
      </w:r>
      <w:r w:rsidR="00707A88">
        <w:rPr>
          <w:rFonts w:eastAsia="Times New Roman"/>
          <w:sz w:val="28"/>
          <w:szCs w:val="28"/>
          <w:lang w:eastAsia="ru-RU"/>
        </w:rPr>
        <w:t xml:space="preserve">    </w:t>
      </w:r>
      <w:r w:rsidRPr="006E38ED">
        <w:rPr>
          <w:rFonts w:eastAsia="Times New Roman"/>
          <w:sz w:val="28"/>
          <w:szCs w:val="28"/>
          <w:lang w:eastAsia="ru-RU"/>
        </w:rPr>
        <w:t xml:space="preserve">Федерации, </w:t>
      </w:r>
      <w:r w:rsidR="00707A88">
        <w:rPr>
          <w:sz w:val="28"/>
          <w:szCs w:val="28"/>
        </w:rPr>
        <w:t xml:space="preserve">Совет депутатов </w:t>
      </w:r>
      <w:proofErr w:type="spellStart"/>
      <w:r w:rsidR="00707A88">
        <w:rPr>
          <w:sz w:val="28"/>
          <w:szCs w:val="28"/>
        </w:rPr>
        <w:t>Кончанско</w:t>
      </w:r>
      <w:proofErr w:type="spellEnd"/>
      <w:r w:rsidR="00707A88">
        <w:rPr>
          <w:sz w:val="28"/>
          <w:szCs w:val="28"/>
        </w:rPr>
        <w:t xml:space="preserve">-Суворовского сельского поселения </w:t>
      </w:r>
      <w:r w:rsidR="00707A88">
        <w:rPr>
          <w:sz w:val="28"/>
          <w:szCs w:val="28"/>
        </w:rPr>
        <w:t xml:space="preserve">  </w:t>
      </w:r>
      <w:r w:rsidR="00707A88">
        <w:rPr>
          <w:b/>
          <w:bCs/>
          <w:sz w:val="28"/>
          <w:szCs w:val="28"/>
        </w:rPr>
        <w:t>РЕШИЛ:</w:t>
      </w:r>
    </w:p>
    <w:p w14:paraId="5A2E2390" w14:textId="7F828923" w:rsidR="006B6656" w:rsidRDefault="006B6656" w:rsidP="00A64BDC">
      <w:pPr>
        <w:spacing w:after="0"/>
        <w:ind w:firstLine="851"/>
        <w:jc w:val="both"/>
        <w:rPr>
          <w:bCs/>
          <w:sz w:val="28"/>
          <w:szCs w:val="28"/>
          <w:lang w:bidi="ru-RU"/>
        </w:rPr>
      </w:pPr>
      <w:r w:rsidRPr="006E38ED">
        <w:rPr>
          <w:bCs/>
          <w:sz w:val="28"/>
          <w:szCs w:val="28"/>
          <w:lang w:bidi="ru-RU"/>
        </w:rPr>
        <w:t>1.</w:t>
      </w:r>
      <w:r w:rsidR="00707A88">
        <w:rPr>
          <w:bCs/>
          <w:sz w:val="28"/>
          <w:szCs w:val="28"/>
          <w:lang w:bidi="ru-RU"/>
        </w:rPr>
        <w:t xml:space="preserve"> </w:t>
      </w:r>
      <w:r w:rsidRPr="006E38ED">
        <w:rPr>
          <w:bCs/>
          <w:sz w:val="28"/>
          <w:szCs w:val="28"/>
          <w:lang w:bidi="ru-RU"/>
        </w:rPr>
        <w:t xml:space="preserve">Установить следующие дополнительные основания признания безнадежной к взысканию задолженности в части сумм местных налогов: </w:t>
      </w:r>
    </w:p>
    <w:p w14:paraId="6A4F91AB" w14:textId="5ED91A80" w:rsidR="006E38ED" w:rsidRDefault="006E38ED" w:rsidP="006E38ED">
      <w:pPr>
        <w:spacing w:after="0"/>
        <w:ind w:firstLine="851"/>
        <w:jc w:val="both"/>
        <w:rPr>
          <w:sz w:val="28"/>
          <w:szCs w:val="28"/>
        </w:rPr>
      </w:pPr>
      <w:r w:rsidRPr="006E38ED">
        <w:rPr>
          <w:sz w:val="28"/>
          <w:szCs w:val="28"/>
        </w:rPr>
        <w:t>1</w:t>
      </w:r>
      <w:r w:rsidR="00625195">
        <w:rPr>
          <w:sz w:val="28"/>
          <w:szCs w:val="28"/>
        </w:rPr>
        <w:t>)</w:t>
      </w:r>
      <w:r w:rsidRPr="006E38ED">
        <w:rPr>
          <w:sz w:val="28"/>
          <w:szCs w:val="28"/>
        </w:rPr>
        <w:t xml:space="preserve"> </w:t>
      </w:r>
      <w:r w:rsidR="00625195">
        <w:rPr>
          <w:sz w:val="28"/>
          <w:szCs w:val="28"/>
        </w:rPr>
        <w:t>н</w:t>
      </w:r>
      <w:r w:rsidRPr="006E38ED">
        <w:rPr>
          <w:sz w:val="28"/>
          <w:szCs w:val="28"/>
        </w:rPr>
        <w:t xml:space="preserve">аличие задолженности в части сумм местных налогов у физического лица в сумме, не превышающей </w:t>
      </w:r>
      <w:r>
        <w:rPr>
          <w:sz w:val="28"/>
          <w:szCs w:val="28"/>
        </w:rPr>
        <w:t xml:space="preserve">100 </w:t>
      </w:r>
      <w:r w:rsidRPr="006E38ED">
        <w:rPr>
          <w:sz w:val="28"/>
          <w:szCs w:val="28"/>
        </w:rPr>
        <w:t>рублей, срок взыскания которой истек, а также начисленной на эту сумму задолженности по пеням</w:t>
      </w:r>
      <w:r>
        <w:rPr>
          <w:sz w:val="28"/>
          <w:szCs w:val="28"/>
        </w:rPr>
        <w:t>;</w:t>
      </w:r>
    </w:p>
    <w:p w14:paraId="52E853B4" w14:textId="5DB3CBDA" w:rsidR="006E38ED" w:rsidRDefault="006E38ED" w:rsidP="006E38ED">
      <w:pPr>
        <w:spacing w:after="0"/>
        <w:ind w:firstLine="851"/>
        <w:jc w:val="both"/>
        <w:rPr>
          <w:sz w:val="28"/>
          <w:szCs w:val="28"/>
        </w:rPr>
      </w:pPr>
      <w:r w:rsidRPr="006E38ED">
        <w:rPr>
          <w:sz w:val="28"/>
          <w:szCs w:val="28"/>
        </w:rPr>
        <w:t>2</w:t>
      </w:r>
      <w:r w:rsidR="00625195">
        <w:rPr>
          <w:sz w:val="28"/>
          <w:szCs w:val="28"/>
        </w:rPr>
        <w:t>)</w:t>
      </w:r>
      <w:r w:rsidRPr="006E38ED">
        <w:rPr>
          <w:sz w:val="28"/>
          <w:szCs w:val="28"/>
        </w:rPr>
        <w:t xml:space="preserve"> </w:t>
      </w:r>
      <w:r w:rsidR="00625195">
        <w:rPr>
          <w:sz w:val="28"/>
          <w:szCs w:val="28"/>
        </w:rPr>
        <w:t>н</w:t>
      </w:r>
      <w:r w:rsidRPr="006E38ED">
        <w:rPr>
          <w:sz w:val="28"/>
          <w:szCs w:val="28"/>
        </w:rPr>
        <w:t>аличие задолженности в части сумм местных налогов у физических лиц, по которым истек срок предъявления к исполнению исполнительных документов, если с даты образования задолженности в части сумм местных налогов прошло не менее трех лет.</w:t>
      </w:r>
    </w:p>
    <w:p w14:paraId="075E7443" w14:textId="021A8114" w:rsidR="006E38ED" w:rsidRDefault="008A03F8" w:rsidP="006E38ED">
      <w:pPr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5195">
        <w:rPr>
          <w:sz w:val="28"/>
          <w:szCs w:val="28"/>
        </w:rPr>
        <w:t>) н</w:t>
      </w:r>
      <w:r w:rsidR="006E38ED" w:rsidRPr="006E38ED">
        <w:rPr>
          <w:sz w:val="28"/>
          <w:szCs w:val="28"/>
        </w:rPr>
        <w:t xml:space="preserve">аличие задолженности по уплате местных налогов, образовавшейся у физических лиц по состоянию на 1 января 2019 года, и суммы пени, начисленной на эту задолженность, числящейся на дату принятия налоговым органом, в соответствии с настоящим пунктом решения о признании безнадежной к взысканию и списании задолженности. </w:t>
      </w:r>
    </w:p>
    <w:p w14:paraId="1EC3B4FF" w14:textId="0C373D28" w:rsidR="006E38ED" w:rsidRDefault="008A03F8" w:rsidP="006E38ED">
      <w:pPr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5195">
        <w:rPr>
          <w:sz w:val="28"/>
          <w:szCs w:val="28"/>
        </w:rPr>
        <w:t>) н</w:t>
      </w:r>
      <w:r w:rsidR="006E38ED" w:rsidRPr="006E38ED">
        <w:rPr>
          <w:sz w:val="28"/>
          <w:szCs w:val="28"/>
        </w:rPr>
        <w:t xml:space="preserve">аличие задолженности по пене, начисленной до 01.01.2023 года, в размере, не </w:t>
      </w:r>
      <w:r w:rsidR="006E38ED" w:rsidRPr="00700298">
        <w:rPr>
          <w:sz w:val="28"/>
          <w:szCs w:val="28"/>
        </w:rPr>
        <w:t xml:space="preserve">превышающем </w:t>
      </w:r>
      <w:r w:rsidR="00700298" w:rsidRPr="00700298">
        <w:rPr>
          <w:sz w:val="28"/>
          <w:szCs w:val="28"/>
        </w:rPr>
        <w:t>1</w:t>
      </w:r>
      <w:r w:rsidR="006E38ED" w:rsidRPr="00700298">
        <w:rPr>
          <w:sz w:val="28"/>
          <w:szCs w:val="28"/>
        </w:rPr>
        <w:t>00 рублей</w:t>
      </w:r>
      <w:r w:rsidR="006E38ED" w:rsidRPr="006E38ED">
        <w:rPr>
          <w:sz w:val="28"/>
          <w:szCs w:val="28"/>
        </w:rPr>
        <w:t>, при условии отсутствия у налогоплательщика недоимки по соответствующему местному налогу по состоянию на 31.12.2022 года.</w:t>
      </w:r>
    </w:p>
    <w:p w14:paraId="47E9F864" w14:textId="48F7F872" w:rsidR="006E38ED" w:rsidRPr="006E38ED" w:rsidRDefault="008A03F8" w:rsidP="006E38ED">
      <w:pPr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5195">
        <w:rPr>
          <w:sz w:val="28"/>
          <w:szCs w:val="28"/>
        </w:rPr>
        <w:t xml:space="preserve">) </w:t>
      </w:r>
      <w:r w:rsidR="0005233E">
        <w:rPr>
          <w:sz w:val="28"/>
          <w:szCs w:val="28"/>
        </w:rPr>
        <w:t xml:space="preserve">наличие </w:t>
      </w:r>
      <w:r w:rsidR="00625195">
        <w:rPr>
          <w:sz w:val="28"/>
          <w:szCs w:val="28"/>
        </w:rPr>
        <w:t>з</w:t>
      </w:r>
      <w:r w:rsidR="006E38ED" w:rsidRPr="006E38ED">
        <w:rPr>
          <w:sz w:val="28"/>
          <w:szCs w:val="28"/>
        </w:rPr>
        <w:t>адолженност</w:t>
      </w:r>
      <w:r w:rsidR="0005233E">
        <w:rPr>
          <w:sz w:val="28"/>
          <w:szCs w:val="28"/>
        </w:rPr>
        <w:t>и</w:t>
      </w:r>
      <w:bookmarkStart w:id="0" w:name="_GoBack"/>
      <w:bookmarkEnd w:id="0"/>
      <w:r w:rsidR="006E38ED" w:rsidRPr="006E38ED">
        <w:rPr>
          <w:sz w:val="28"/>
          <w:szCs w:val="28"/>
        </w:rPr>
        <w:t xml:space="preserve"> </w:t>
      </w:r>
      <w:r w:rsidR="00F754DD" w:rsidRPr="006E38ED">
        <w:rPr>
          <w:sz w:val="28"/>
          <w:szCs w:val="28"/>
        </w:rPr>
        <w:t>умерших</w:t>
      </w:r>
      <w:r w:rsidR="00F754DD" w:rsidRPr="006E38ED">
        <w:rPr>
          <w:sz w:val="28"/>
          <w:szCs w:val="28"/>
        </w:rPr>
        <w:t xml:space="preserve"> </w:t>
      </w:r>
      <w:r w:rsidR="006E38ED" w:rsidRPr="006E38ED">
        <w:rPr>
          <w:sz w:val="28"/>
          <w:szCs w:val="28"/>
        </w:rPr>
        <w:t>(</w:t>
      </w:r>
      <w:r w:rsidR="00F754DD" w:rsidRPr="006E38ED">
        <w:rPr>
          <w:sz w:val="28"/>
          <w:szCs w:val="28"/>
        </w:rPr>
        <w:t>погибших</w:t>
      </w:r>
      <w:r w:rsidR="006E38ED" w:rsidRPr="006E38ED">
        <w:rPr>
          <w:sz w:val="28"/>
          <w:szCs w:val="28"/>
        </w:rPr>
        <w:t xml:space="preserve">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</w:t>
      </w:r>
      <w:r w:rsidR="006E38ED" w:rsidRPr="006E38ED">
        <w:rPr>
          <w:sz w:val="28"/>
          <w:szCs w:val="28"/>
        </w:rPr>
        <w:lastRenderedPageBreak/>
        <w:t xml:space="preserve">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б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Украины. </w:t>
      </w:r>
    </w:p>
    <w:p w14:paraId="3EADEFAA" w14:textId="51B6F645" w:rsidR="00625195" w:rsidRDefault="008A03F8" w:rsidP="0062519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5195">
        <w:rPr>
          <w:sz w:val="28"/>
          <w:szCs w:val="28"/>
        </w:rPr>
        <w:t>) н</w:t>
      </w:r>
      <w:r w:rsidR="006E38ED" w:rsidRPr="006E38ED">
        <w:rPr>
          <w:sz w:val="28"/>
          <w:szCs w:val="28"/>
        </w:rPr>
        <w:t xml:space="preserve">аличие задолженности по </w:t>
      </w:r>
      <w:r w:rsidR="00DA11F4">
        <w:rPr>
          <w:sz w:val="28"/>
          <w:szCs w:val="28"/>
        </w:rPr>
        <w:t>налогу на имущество физических лиц и земельному налогу физических лиц</w:t>
      </w:r>
      <w:r w:rsidR="006E38ED" w:rsidRPr="006E38ED">
        <w:rPr>
          <w:sz w:val="28"/>
          <w:szCs w:val="28"/>
        </w:rPr>
        <w:t>, числящейся за умершим физическим лицом либо объявленным умершим в порядке, установленном гражданским процессуальным законодательством Российской Федерации, в случае если в течение трех лет с даты открытия наследства не установлены наследники имущества должника.</w:t>
      </w:r>
    </w:p>
    <w:p w14:paraId="1D02F642" w14:textId="7226A4EB" w:rsidR="00625195" w:rsidRPr="00625195" w:rsidRDefault="00625195" w:rsidP="00625195">
      <w:pPr>
        <w:spacing w:after="0"/>
        <w:ind w:firstLine="709"/>
        <w:jc w:val="both"/>
        <w:rPr>
          <w:sz w:val="28"/>
          <w:szCs w:val="28"/>
        </w:rPr>
      </w:pPr>
      <w:r w:rsidRPr="00625195">
        <w:rPr>
          <w:sz w:val="28"/>
          <w:szCs w:val="28"/>
        </w:rPr>
        <w:t>2. Настоящее решение вступает в си</w:t>
      </w:r>
      <w:r>
        <w:rPr>
          <w:sz w:val="28"/>
          <w:szCs w:val="28"/>
        </w:rPr>
        <w:t>лу со дня его официального опубликования.</w:t>
      </w:r>
    </w:p>
    <w:p w14:paraId="11F0F3F0" w14:textId="77777777" w:rsidR="00707A88" w:rsidRPr="00FC0E2E" w:rsidRDefault="00625195" w:rsidP="00707A88">
      <w:pPr>
        <w:ind w:firstLine="720"/>
        <w:jc w:val="both"/>
        <w:rPr>
          <w:bCs/>
          <w:sz w:val="28"/>
          <w:szCs w:val="28"/>
        </w:rPr>
      </w:pPr>
      <w:r w:rsidRPr="00625195">
        <w:rPr>
          <w:sz w:val="28"/>
          <w:szCs w:val="28"/>
        </w:rPr>
        <w:t xml:space="preserve">3. Опубликовать решение в </w:t>
      </w:r>
      <w:r w:rsidR="00707A88">
        <w:rPr>
          <w:sz w:val="28"/>
          <w:szCs w:val="28"/>
        </w:rPr>
        <w:t>бюллетене</w:t>
      </w:r>
      <w:r w:rsidRPr="00625195">
        <w:rPr>
          <w:sz w:val="28"/>
          <w:szCs w:val="28"/>
        </w:rPr>
        <w:t xml:space="preserve"> </w:t>
      </w:r>
      <w:r w:rsidR="00707A88">
        <w:rPr>
          <w:bCs/>
          <w:sz w:val="28"/>
          <w:szCs w:val="28"/>
        </w:rPr>
        <w:t xml:space="preserve">«Официальный вестник </w:t>
      </w:r>
      <w:proofErr w:type="spellStart"/>
      <w:r w:rsidR="00707A88">
        <w:rPr>
          <w:bCs/>
          <w:sz w:val="28"/>
          <w:szCs w:val="28"/>
        </w:rPr>
        <w:t>Кончанско</w:t>
      </w:r>
      <w:proofErr w:type="spellEnd"/>
      <w:r w:rsidR="00707A88">
        <w:rPr>
          <w:bCs/>
          <w:sz w:val="28"/>
          <w:szCs w:val="28"/>
        </w:rPr>
        <w:t>-Суворовского сельского поселения» и разместить на официальном сайте Администрации сельского поселения.</w:t>
      </w:r>
    </w:p>
    <w:p w14:paraId="7FBCF56B" w14:textId="63CB06B7" w:rsidR="006E38ED" w:rsidRDefault="006E38ED" w:rsidP="00707A88">
      <w:pPr>
        <w:tabs>
          <w:tab w:val="left" w:pos="3828"/>
        </w:tabs>
        <w:spacing w:line="360" w:lineRule="atLeast"/>
        <w:jc w:val="both"/>
        <w:rPr>
          <w:sz w:val="28"/>
          <w:szCs w:val="28"/>
        </w:rPr>
      </w:pPr>
    </w:p>
    <w:p w14:paraId="0DFAA64E" w14:textId="233EA58F" w:rsidR="0090344E" w:rsidRPr="0090344E" w:rsidRDefault="0090344E" w:rsidP="00707A88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90344E">
        <w:rPr>
          <w:rFonts w:eastAsia="Times New Roman"/>
          <w:b/>
          <w:sz w:val="28"/>
          <w:szCs w:val="28"/>
          <w:lang w:eastAsia="ru-RU"/>
        </w:rPr>
        <w:t xml:space="preserve">Глава </w:t>
      </w:r>
      <w:r w:rsidR="00707A88">
        <w:rPr>
          <w:rFonts w:eastAsia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</w:t>
      </w:r>
      <w:proofErr w:type="spellStart"/>
      <w:r w:rsidR="00707A88">
        <w:rPr>
          <w:rFonts w:eastAsia="Times New Roman"/>
          <w:b/>
          <w:sz w:val="28"/>
          <w:szCs w:val="28"/>
          <w:lang w:eastAsia="ru-RU"/>
        </w:rPr>
        <w:t>Т.М.Воробьева</w:t>
      </w:r>
      <w:proofErr w:type="spellEnd"/>
    </w:p>
    <w:p w14:paraId="63CAB3C2" w14:textId="77777777" w:rsidR="0090344E" w:rsidRPr="00A2165B" w:rsidRDefault="0090344E" w:rsidP="0090344E">
      <w:pPr>
        <w:spacing w:after="0" w:line="240" w:lineRule="auto"/>
        <w:jc w:val="both"/>
        <w:rPr>
          <w:rFonts w:eastAsia="Times New Roman"/>
          <w:highlight w:val="yellow"/>
          <w:lang w:eastAsia="ru-RU"/>
        </w:rPr>
      </w:pPr>
    </w:p>
    <w:p w14:paraId="5CBB9BE2" w14:textId="77777777" w:rsidR="0090344E" w:rsidRPr="00D06120" w:rsidRDefault="0090344E" w:rsidP="0090344E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24580E5C" w14:textId="77777777" w:rsidR="0090344E" w:rsidRDefault="0090344E" w:rsidP="0090344E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612BB06B" w14:textId="77777777" w:rsidR="0090344E" w:rsidRDefault="0090344E" w:rsidP="0090344E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245ECAEC" w14:textId="77777777" w:rsidR="00053D7A" w:rsidRPr="006E38ED" w:rsidRDefault="00053D7A" w:rsidP="00053D7A">
      <w:pPr>
        <w:spacing w:after="0" w:line="240" w:lineRule="auto"/>
        <w:jc w:val="both"/>
        <w:rPr>
          <w:rFonts w:eastAsia="Times New Roman"/>
          <w:sz w:val="28"/>
          <w:szCs w:val="28"/>
          <w:highlight w:val="yellow"/>
          <w:lang w:eastAsia="ru-RU"/>
        </w:rPr>
      </w:pPr>
    </w:p>
    <w:p w14:paraId="5FF621C5" w14:textId="0E7BD431" w:rsidR="00053D7A" w:rsidRDefault="00053D7A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3F880A55" w14:textId="61013100" w:rsidR="00F11DA2" w:rsidRDefault="00F11DA2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05C1A9D7" w14:textId="719D529A" w:rsidR="00F11DA2" w:rsidRDefault="00F11DA2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3B76D24F" w14:textId="586EFDFC" w:rsidR="00F11DA2" w:rsidRDefault="00F11DA2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35128BDB" w14:textId="238C2C33" w:rsidR="00F11DA2" w:rsidRDefault="00F11DA2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5388599F" w14:textId="30E31256" w:rsidR="00F11DA2" w:rsidRDefault="00F11DA2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12434476" w14:textId="39A626D4" w:rsidR="00F11DA2" w:rsidRDefault="00F11DA2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362C6331" w14:textId="5FE60FE9" w:rsidR="00F11DA2" w:rsidRDefault="00F11DA2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17FD57EE" w14:textId="6D2309B8" w:rsidR="00F11DA2" w:rsidRDefault="00F11DA2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7438C3E3" w14:textId="731297D2" w:rsidR="00F11DA2" w:rsidRDefault="00F11DA2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2B573C91" w14:textId="4CBB4218" w:rsidR="008A03F8" w:rsidRDefault="008A03F8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46E36E22" w14:textId="77777777" w:rsidR="008A03F8" w:rsidRDefault="008A03F8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1AF38587" w14:textId="0A35F66E" w:rsidR="00F11DA2" w:rsidRDefault="00F11DA2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533B9574" w14:textId="77777777" w:rsidR="008C4D3E" w:rsidRDefault="008C4D3E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0333E771" w14:textId="22D4CAD9" w:rsidR="00F11DA2" w:rsidRDefault="00F11DA2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5876A505" w14:textId="77777777" w:rsidR="00625195" w:rsidRPr="006E38ED" w:rsidRDefault="00625195" w:rsidP="0026624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53345209" w14:textId="77777777" w:rsidR="00F11DA2" w:rsidRPr="00F11DA2" w:rsidRDefault="00F11DA2" w:rsidP="00F11DA2">
      <w:pPr>
        <w:spacing w:after="0" w:line="240" w:lineRule="exac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11DA2">
        <w:rPr>
          <w:rFonts w:eastAsia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14:paraId="193C1490" w14:textId="77777777" w:rsidR="00F11DA2" w:rsidRPr="00F11DA2" w:rsidRDefault="00F11DA2" w:rsidP="00F11DA2">
      <w:pPr>
        <w:spacing w:after="0" w:line="240" w:lineRule="exact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30EDA45E" w14:textId="52872A34" w:rsidR="00F11DA2" w:rsidRPr="00F11DA2" w:rsidRDefault="00F11DA2" w:rsidP="00F11DA2">
      <w:pPr>
        <w:spacing w:after="0" w:line="240" w:lineRule="exact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11DA2">
        <w:rPr>
          <w:rFonts w:eastAsia="Times New Roman"/>
          <w:b/>
          <w:bCs/>
          <w:sz w:val="28"/>
          <w:szCs w:val="28"/>
          <w:lang w:eastAsia="ru-RU"/>
        </w:rPr>
        <w:t xml:space="preserve">к проекту Совета депутатов </w:t>
      </w:r>
      <w:r w:rsidR="00707A88">
        <w:rPr>
          <w:rFonts w:eastAsia="Times New Roman"/>
          <w:b/>
          <w:bCs/>
          <w:sz w:val="28"/>
          <w:szCs w:val="28"/>
          <w:lang w:eastAsia="ru-RU"/>
        </w:rPr>
        <w:t>сельского поселения</w:t>
      </w:r>
    </w:p>
    <w:p w14:paraId="28791C9D" w14:textId="02EF959B" w:rsidR="00F11DA2" w:rsidRPr="00F11DA2" w:rsidRDefault="00F11DA2" w:rsidP="00625195">
      <w:pPr>
        <w:spacing w:after="0" w:line="240" w:lineRule="exac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11DA2">
        <w:rPr>
          <w:rFonts w:eastAsia="Times New Roman"/>
          <w:b/>
          <w:bCs/>
          <w:color w:val="000000"/>
          <w:sz w:val="28"/>
          <w:szCs w:val="28"/>
          <w:lang w:eastAsia="ru-RU"/>
        </w:rPr>
        <w:t>«</w:t>
      </w:r>
      <w:bookmarkStart w:id="1" w:name="_Hlk192176231"/>
      <w:r w:rsidRPr="00F11DA2">
        <w:rPr>
          <w:rFonts w:eastAsia="Times New Roman"/>
          <w:b/>
          <w:sz w:val="28"/>
          <w:szCs w:val="28"/>
          <w:lang w:eastAsia="ru-RU"/>
        </w:rPr>
        <w:t>Об установлении дополнительных оснований признания безнадежной к взысканию задолженности в части местных налогов</w:t>
      </w:r>
      <w:r w:rsidR="00625195">
        <w:rPr>
          <w:rFonts w:eastAsia="Times New Roman"/>
          <w:b/>
          <w:sz w:val="28"/>
          <w:szCs w:val="28"/>
          <w:lang w:eastAsia="ru-RU"/>
        </w:rPr>
        <w:t>»</w:t>
      </w:r>
    </w:p>
    <w:bookmarkEnd w:id="1"/>
    <w:p w14:paraId="06A6DCE2" w14:textId="77777777" w:rsidR="00625195" w:rsidRDefault="00625195" w:rsidP="00F11DA2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494B890D" w14:textId="13AB50D6" w:rsidR="00F11DA2" w:rsidRPr="00F11DA2" w:rsidRDefault="00F11DA2" w:rsidP="00625195">
      <w:pPr>
        <w:spacing w:after="0" w:line="36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11DA2">
        <w:rPr>
          <w:rFonts w:eastAsia="Times New Roman"/>
          <w:sz w:val="28"/>
          <w:szCs w:val="28"/>
          <w:lang w:eastAsia="ru-RU"/>
        </w:rPr>
        <w:t xml:space="preserve">Проект решения Совета депутатов </w:t>
      </w:r>
      <w:r w:rsidR="00707A88">
        <w:rPr>
          <w:rFonts w:eastAsia="Times New Roman"/>
          <w:sz w:val="28"/>
          <w:szCs w:val="28"/>
          <w:lang w:eastAsia="ru-RU"/>
        </w:rPr>
        <w:t>сельского поселения</w:t>
      </w:r>
      <w:r w:rsidRPr="00F11DA2">
        <w:rPr>
          <w:rFonts w:eastAsia="Times New Roman"/>
          <w:sz w:val="28"/>
          <w:szCs w:val="28"/>
          <w:lang w:eastAsia="ru-RU"/>
        </w:rPr>
        <w:t xml:space="preserve"> «</w:t>
      </w:r>
      <w:r w:rsidR="00625195" w:rsidRPr="00F11DA2">
        <w:rPr>
          <w:rFonts w:eastAsia="Times New Roman"/>
          <w:sz w:val="28"/>
          <w:szCs w:val="28"/>
          <w:lang w:eastAsia="ru-RU"/>
        </w:rPr>
        <w:t>Об установлении дополнительных оснований признания безнадежной к взысканию задолженности в части местных налогов</w:t>
      </w:r>
      <w:r w:rsidRPr="00F11DA2">
        <w:rPr>
          <w:rFonts w:eastAsia="Times New Roman"/>
          <w:sz w:val="28"/>
          <w:szCs w:val="28"/>
          <w:lang w:eastAsia="ru-RU"/>
        </w:rPr>
        <w:t xml:space="preserve">» разработан </w:t>
      </w:r>
      <w:r w:rsidRPr="00F11DA2"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 пунктом </w:t>
      </w:r>
      <w:r w:rsidR="00D52246">
        <w:rPr>
          <w:rFonts w:eastAsia="Times New Roman"/>
          <w:color w:val="000000"/>
          <w:sz w:val="28"/>
          <w:szCs w:val="28"/>
          <w:lang w:eastAsia="ru-RU"/>
        </w:rPr>
        <w:t>3</w:t>
      </w:r>
      <w:r w:rsidRPr="00F11DA2">
        <w:rPr>
          <w:rFonts w:eastAsia="Times New Roman"/>
          <w:color w:val="000000"/>
          <w:sz w:val="28"/>
          <w:szCs w:val="28"/>
          <w:lang w:eastAsia="ru-RU"/>
        </w:rPr>
        <w:t xml:space="preserve"> статьи 59 Налогового кодекса Российской Федерации».</w:t>
      </w:r>
    </w:p>
    <w:p w14:paraId="71D5A5A4" w14:textId="77777777" w:rsidR="00F11DA2" w:rsidRPr="00F11DA2" w:rsidRDefault="00F11DA2" w:rsidP="00625195">
      <w:pPr>
        <w:spacing w:after="0" w:line="36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11DA2">
        <w:rPr>
          <w:rFonts w:eastAsia="Times New Roman"/>
          <w:sz w:val="28"/>
          <w:szCs w:val="28"/>
          <w:lang w:eastAsia="ru-RU"/>
        </w:rPr>
        <w:t>Настоящий проект решения устанавливает дополнительные основания признания безнадежной к взысканию задолженности в части сумм местных налогов.</w:t>
      </w:r>
    </w:p>
    <w:p w14:paraId="2C407054" w14:textId="0FF0891C" w:rsidR="00F11DA2" w:rsidRPr="00F11DA2" w:rsidRDefault="00F11DA2" w:rsidP="00625195">
      <w:pPr>
        <w:spacing w:after="0" w:line="36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11DA2">
        <w:rPr>
          <w:rFonts w:eastAsia="Times New Roman"/>
          <w:sz w:val="28"/>
          <w:szCs w:val="28"/>
          <w:lang w:eastAsia="ru-RU"/>
        </w:rPr>
        <w:t xml:space="preserve">Принятие данного проекта позволит соблюсти нормы Налогового кодекса Российской Федерации на территории </w:t>
      </w:r>
      <w:proofErr w:type="spellStart"/>
      <w:r w:rsidR="00707A88">
        <w:rPr>
          <w:rFonts w:eastAsia="Times New Roman"/>
          <w:sz w:val="28"/>
          <w:szCs w:val="28"/>
          <w:lang w:eastAsia="ru-RU"/>
        </w:rPr>
        <w:t>Кончанско</w:t>
      </w:r>
      <w:proofErr w:type="spellEnd"/>
      <w:r w:rsidR="00707A88">
        <w:rPr>
          <w:rFonts w:eastAsia="Times New Roman"/>
          <w:sz w:val="28"/>
          <w:szCs w:val="28"/>
          <w:lang w:eastAsia="ru-RU"/>
        </w:rPr>
        <w:t>-Суворовского сельского поселения</w:t>
      </w:r>
      <w:r w:rsidRPr="00F11DA2">
        <w:rPr>
          <w:rFonts w:eastAsia="Times New Roman"/>
          <w:sz w:val="28"/>
          <w:szCs w:val="28"/>
          <w:lang w:eastAsia="ru-RU"/>
        </w:rPr>
        <w:t xml:space="preserve">. </w:t>
      </w:r>
    </w:p>
    <w:p w14:paraId="3F2201C9" w14:textId="181F13F3" w:rsidR="00F11DA2" w:rsidRPr="00F11DA2" w:rsidRDefault="00F11DA2" w:rsidP="00F11DA2">
      <w:pPr>
        <w:spacing w:after="0" w:line="36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11DA2">
        <w:rPr>
          <w:rFonts w:eastAsia="Times New Roman"/>
          <w:sz w:val="28"/>
          <w:szCs w:val="28"/>
          <w:lang w:eastAsia="ru-RU"/>
        </w:rPr>
        <w:t>По результатам проведенной Администраци</w:t>
      </w:r>
      <w:r w:rsidR="00707A88">
        <w:rPr>
          <w:rFonts w:eastAsia="Times New Roman"/>
          <w:sz w:val="28"/>
          <w:szCs w:val="28"/>
          <w:lang w:eastAsia="ru-RU"/>
        </w:rPr>
        <w:t>ей</w:t>
      </w:r>
      <w:r w:rsidRPr="00F11DA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707A88">
        <w:rPr>
          <w:rFonts w:eastAsia="Times New Roman"/>
          <w:sz w:val="28"/>
          <w:szCs w:val="28"/>
          <w:lang w:eastAsia="ru-RU"/>
        </w:rPr>
        <w:t>Кончанско</w:t>
      </w:r>
      <w:proofErr w:type="spellEnd"/>
      <w:r w:rsidR="00707A88">
        <w:rPr>
          <w:rFonts w:eastAsia="Times New Roman"/>
          <w:sz w:val="28"/>
          <w:szCs w:val="28"/>
          <w:lang w:eastAsia="ru-RU"/>
        </w:rPr>
        <w:t>-Суворовского сельского поселения</w:t>
      </w:r>
      <w:r w:rsidR="00707A88" w:rsidRPr="00F11DA2">
        <w:rPr>
          <w:rFonts w:eastAsia="Times New Roman"/>
          <w:sz w:val="28"/>
          <w:szCs w:val="28"/>
          <w:lang w:eastAsia="ru-RU"/>
        </w:rPr>
        <w:t xml:space="preserve"> </w:t>
      </w:r>
      <w:r w:rsidRPr="00F11DA2">
        <w:rPr>
          <w:rFonts w:eastAsia="Times New Roman"/>
          <w:sz w:val="28"/>
          <w:szCs w:val="28"/>
          <w:lang w:eastAsia="ru-RU"/>
        </w:rPr>
        <w:t>антикоррупционной экспертизы – во вносимом проекте положений, способствующих созданию условий для проявления коррупции, не выявлено.</w:t>
      </w:r>
    </w:p>
    <w:p w14:paraId="16AB4980" w14:textId="77777777" w:rsidR="00F11DA2" w:rsidRPr="00F11DA2" w:rsidRDefault="00F11DA2" w:rsidP="00F11DA2">
      <w:pPr>
        <w:spacing w:after="0" w:line="240" w:lineRule="exact"/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442F5FEF" w14:textId="77777777" w:rsidR="00F11DA2" w:rsidRPr="00F11DA2" w:rsidRDefault="00F11DA2" w:rsidP="00F11DA2">
      <w:pPr>
        <w:shd w:val="clear" w:color="auto" w:fill="FFFFFF"/>
        <w:tabs>
          <w:tab w:val="left" w:pos="3828"/>
          <w:tab w:val="left" w:pos="8565"/>
        </w:tabs>
        <w:spacing w:after="0" w:line="240" w:lineRule="exac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11DA2">
        <w:rPr>
          <w:rFonts w:eastAsia="Times New Roman"/>
          <w:b/>
          <w:bCs/>
          <w:sz w:val="28"/>
          <w:szCs w:val="28"/>
          <w:lang w:eastAsia="ru-RU"/>
        </w:rPr>
        <w:t>ФИНАНСОВО-ЭКОНОМИЧЕСКОЕ ОБОСНОВАНИЕ</w:t>
      </w:r>
    </w:p>
    <w:p w14:paraId="688022A6" w14:textId="0DB03402" w:rsidR="00F11DA2" w:rsidRPr="00F11DA2" w:rsidRDefault="00F11DA2" w:rsidP="00F11DA2">
      <w:pPr>
        <w:spacing w:after="0" w:line="240" w:lineRule="exact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11DA2">
        <w:rPr>
          <w:rFonts w:eastAsia="Times New Roman"/>
          <w:b/>
          <w:bCs/>
          <w:sz w:val="28"/>
          <w:szCs w:val="28"/>
          <w:lang w:eastAsia="ru-RU"/>
        </w:rPr>
        <w:t xml:space="preserve">к проекту Совета депутатов </w:t>
      </w:r>
      <w:r w:rsidR="00707A88" w:rsidRPr="00707A88">
        <w:rPr>
          <w:rFonts w:eastAsia="Times New Roman"/>
          <w:b/>
          <w:sz w:val="28"/>
          <w:szCs w:val="28"/>
          <w:lang w:eastAsia="ru-RU"/>
        </w:rPr>
        <w:t>сельского поселения</w:t>
      </w:r>
    </w:p>
    <w:p w14:paraId="16BE1772" w14:textId="6DE2C841" w:rsidR="00F11DA2" w:rsidRPr="00F11DA2" w:rsidRDefault="00F11DA2" w:rsidP="00F11DA2">
      <w:pPr>
        <w:spacing w:after="0" w:line="240" w:lineRule="exact"/>
        <w:ind w:firstLine="709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F11DA2">
        <w:rPr>
          <w:rFonts w:eastAsia="Times New Roman"/>
          <w:b/>
          <w:bCs/>
          <w:color w:val="000000"/>
          <w:sz w:val="28"/>
          <w:szCs w:val="28"/>
          <w:lang w:eastAsia="ru-RU"/>
        </w:rPr>
        <w:t>«Об установлении дополнительных оснований признания безнадежной к взысканию задолженности в части местных налогов»</w:t>
      </w:r>
    </w:p>
    <w:p w14:paraId="15961B6D" w14:textId="77777777" w:rsidR="00F11DA2" w:rsidRPr="00F11DA2" w:rsidRDefault="00F11DA2" w:rsidP="00F11DA2">
      <w:pPr>
        <w:widowControl w:val="0"/>
        <w:spacing w:after="0" w:line="240" w:lineRule="exact"/>
        <w:jc w:val="center"/>
        <w:rPr>
          <w:rFonts w:eastAsia="Times New Roman"/>
          <w:bCs/>
          <w:sz w:val="28"/>
          <w:szCs w:val="28"/>
        </w:rPr>
      </w:pPr>
      <w:r w:rsidRPr="00F11DA2">
        <w:rPr>
          <w:rFonts w:eastAsia="Times New Roman"/>
          <w:b/>
          <w:bCs/>
          <w:sz w:val="28"/>
          <w:szCs w:val="28"/>
        </w:rPr>
        <w:tab/>
      </w:r>
    </w:p>
    <w:p w14:paraId="3AA6E21D" w14:textId="7DFD96E5" w:rsidR="00F11DA2" w:rsidRPr="00F11DA2" w:rsidRDefault="00F11DA2" w:rsidP="00F11DA2">
      <w:pPr>
        <w:spacing w:after="0" w:line="240" w:lineRule="auto"/>
        <w:ind w:firstLine="720"/>
        <w:rPr>
          <w:rFonts w:eastAsia="Times New Roman"/>
          <w:kern w:val="24"/>
          <w:sz w:val="28"/>
          <w:szCs w:val="28"/>
          <w:lang w:eastAsia="ru-RU"/>
        </w:rPr>
      </w:pPr>
      <w:r w:rsidRPr="00F11DA2">
        <w:rPr>
          <w:rFonts w:eastAsia="Times New Roman"/>
          <w:kern w:val="24"/>
          <w:sz w:val="28"/>
          <w:szCs w:val="28"/>
          <w:lang w:eastAsia="ru-RU"/>
        </w:rPr>
        <w:t xml:space="preserve">Принятие данного проекта не потребует выделение денежных средств из бюджета </w:t>
      </w:r>
      <w:proofErr w:type="spellStart"/>
      <w:r w:rsidR="00707A88">
        <w:rPr>
          <w:rFonts w:eastAsia="Times New Roman"/>
          <w:sz w:val="28"/>
          <w:szCs w:val="28"/>
          <w:lang w:eastAsia="ru-RU"/>
        </w:rPr>
        <w:t>Кончанско</w:t>
      </w:r>
      <w:proofErr w:type="spellEnd"/>
      <w:r w:rsidR="00707A88">
        <w:rPr>
          <w:rFonts w:eastAsia="Times New Roman"/>
          <w:sz w:val="28"/>
          <w:szCs w:val="28"/>
          <w:lang w:eastAsia="ru-RU"/>
        </w:rPr>
        <w:t>-Суворовского сельского поселения</w:t>
      </w:r>
      <w:r w:rsidRPr="00F11DA2">
        <w:rPr>
          <w:rFonts w:eastAsia="Times New Roman"/>
          <w:kern w:val="24"/>
          <w:sz w:val="28"/>
          <w:szCs w:val="28"/>
          <w:lang w:eastAsia="ru-RU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F11DA2" w:rsidRPr="00F11DA2" w14:paraId="09D94725" w14:textId="77777777" w:rsidTr="009C4DB6">
        <w:tc>
          <w:tcPr>
            <w:tcW w:w="5103" w:type="dxa"/>
          </w:tcPr>
          <w:p w14:paraId="2F3D513F" w14:textId="77777777" w:rsidR="00F11DA2" w:rsidRPr="00F11DA2" w:rsidRDefault="00F11DA2" w:rsidP="00F11DA2">
            <w:pPr>
              <w:spacing w:after="0" w:line="320" w:lineRule="exac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14:paraId="5E62A824" w14:textId="77777777" w:rsidR="00F11DA2" w:rsidRPr="00F11DA2" w:rsidRDefault="00F11DA2" w:rsidP="00F11DA2">
            <w:pPr>
              <w:keepNext/>
              <w:keepLines/>
              <w:spacing w:after="0" w:line="320" w:lineRule="exact"/>
              <w:ind w:firstLine="851"/>
              <w:outlineLvl w:val="4"/>
              <w:rPr>
                <w:rFonts w:ascii="Calibri Light" w:eastAsia="Times New Roman" w:hAnsi="Calibri Light"/>
                <w:bCs/>
                <w:i/>
                <w:color w:val="1F3763"/>
                <w:sz w:val="28"/>
                <w:szCs w:val="28"/>
                <w:lang w:eastAsia="ru-RU"/>
              </w:rPr>
            </w:pPr>
          </w:p>
        </w:tc>
      </w:tr>
    </w:tbl>
    <w:p w14:paraId="6F8B16A7" w14:textId="77777777" w:rsidR="00F11DA2" w:rsidRPr="00F11DA2" w:rsidRDefault="00F11DA2" w:rsidP="00F11DA2">
      <w:pPr>
        <w:widowControl w:val="0"/>
        <w:spacing w:after="0" w:line="240" w:lineRule="exact"/>
        <w:jc w:val="center"/>
        <w:rPr>
          <w:rFonts w:eastAsia="Times New Roman"/>
          <w:b/>
          <w:bCs/>
          <w:sz w:val="28"/>
          <w:szCs w:val="28"/>
        </w:rPr>
      </w:pPr>
      <w:r w:rsidRPr="00F11DA2">
        <w:rPr>
          <w:rFonts w:eastAsia="Times New Roman"/>
          <w:b/>
          <w:bCs/>
          <w:sz w:val="28"/>
          <w:szCs w:val="28"/>
        </w:rPr>
        <w:t>ПЕРЕЧЕНЬ</w:t>
      </w:r>
    </w:p>
    <w:p w14:paraId="45F0F80F" w14:textId="45B7AC01" w:rsidR="00F11DA2" w:rsidRPr="00F11DA2" w:rsidRDefault="00F11DA2" w:rsidP="00F11DA2">
      <w:pPr>
        <w:spacing w:after="0" w:line="240" w:lineRule="exact"/>
        <w:ind w:firstLine="709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F11DA2">
        <w:rPr>
          <w:rFonts w:eastAsia="Times New Roman"/>
          <w:b/>
          <w:bCs/>
          <w:sz w:val="28"/>
          <w:szCs w:val="28"/>
          <w:lang w:eastAsia="ru-RU"/>
        </w:rPr>
        <w:t xml:space="preserve">нормативных правовых актов, подлежащих признанию утратившими силу, приостановлению, изменению, дополнению или принятию в связи с принятием проекта Совета депутатов </w:t>
      </w:r>
      <w:r w:rsidR="00707A88">
        <w:rPr>
          <w:rFonts w:eastAsia="Times New Roman"/>
          <w:b/>
          <w:bCs/>
          <w:sz w:val="28"/>
          <w:szCs w:val="28"/>
          <w:lang w:eastAsia="ru-RU"/>
        </w:rPr>
        <w:t>сельского поселения</w:t>
      </w:r>
      <w:r w:rsidRPr="00F11DA2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F11DA2">
        <w:rPr>
          <w:rFonts w:eastAsia="Times New Roman"/>
          <w:b/>
          <w:bCs/>
          <w:color w:val="000000"/>
          <w:sz w:val="28"/>
          <w:szCs w:val="28"/>
          <w:lang w:eastAsia="ru-RU"/>
        </w:rPr>
        <w:t>«Об установлении дополнительных оснований признания безнадежной к взысканию задолженности в части местных налогов»</w:t>
      </w:r>
    </w:p>
    <w:p w14:paraId="486926CC" w14:textId="77777777" w:rsidR="00F11DA2" w:rsidRPr="00F11DA2" w:rsidRDefault="00F11DA2" w:rsidP="00F11DA2">
      <w:pPr>
        <w:spacing w:after="0" w:line="240" w:lineRule="exact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050247AA" w14:textId="77777777" w:rsidR="00F11DA2" w:rsidRPr="00F11DA2" w:rsidRDefault="00F11DA2" w:rsidP="00F11DA2">
      <w:pPr>
        <w:spacing w:after="0" w:line="360" w:lineRule="atLeast"/>
        <w:ind w:firstLine="709"/>
        <w:jc w:val="both"/>
        <w:rPr>
          <w:rFonts w:eastAsia="Times New Roman"/>
          <w:kern w:val="24"/>
          <w:sz w:val="28"/>
          <w:szCs w:val="28"/>
          <w:lang w:eastAsia="ru-RU"/>
        </w:rPr>
      </w:pPr>
      <w:r w:rsidRPr="00F11DA2">
        <w:rPr>
          <w:rFonts w:eastAsia="Times New Roman"/>
          <w:kern w:val="24"/>
          <w:sz w:val="28"/>
          <w:szCs w:val="28"/>
          <w:lang w:eastAsia="ru-RU"/>
        </w:rPr>
        <w:t>Принятие проекта решения не потребует признания утратившими силу, приостановления, внесение изменений, дополнений или принятия новых правовых актов.</w:t>
      </w:r>
    </w:p>
    <w:p w14:paraId="4383F948" w14:textId="77777777" w:rsidR="00F11DA2" w:rsidRPr="00F11DA2" w:rsidRDefault="00F11DA2" w:rsidP="00F11DA2">
      <w:pPr>
        <w:spacing w:after="0" w:line="240" w:lineRule="exact"/>
        <w:jc w:val="both"/>
        <w:rPr>
          <w:rFonts w:eastAsia="Times New Roman"/>
          <w:sz w:val="28"/>
          <w:szCs w:val="28"/>
          <w:lang w:eastAsia="ru-RU"/>
        </w:rPr>
      </w:pPr>
    </w:p>
    <w:p w14:paraId="38FF25A9" w14:textId="77777777" w:rsidR="00F11DA2" w:rsidRPr="00F11DA2" w:rsidRDefault="00F11DA2" w:rsidP="00F11DA2">
      <w:pPr>
        <w:spacing w:after="0" w:line="240" w:lineRule="exact"/>
        <w:jc w:val="both"/>
        <w:rPr>
          <w:rFonts w:eastAsia="Times New Roman"/>
          <w:sz w:val="28"/>
          <w:szCs w:val="28"/>
          <w:lang w:eastAsia="ru-RU"/>
        </w:rPr>
      </w:pPr>
    </w:p>
    <w:p w14:paraId="5950579C" w14:textId="66EE8AC4" w:rsidR="00F11DA2" w:rsidRPr="00F11DA2" w:rsidRDefault="00707A88" w:rsidP="00F11DA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Глава сельского поселения                                            </w:t>
      </w:r>
      <w:proofErr w:type="spellStart"/>
      <w:r>
        <w:rPr>
          <w:rFonts w:eastAsia="Times New Roman"/>
          <w:b/>
          <w:bCs/>
          <w:sz w:val="28"/>
          <w:szCs w:val="28"/>
          <w:lang w:eastAsia="ru-RU"/>
        </w:rPr>
        <w:t>Т.М.Воробьева</w:t>
      </w:r>
      <w:proofErr w:type="spellEnd"/>
    </w:p>
    <w:p w14:paraId="7A3DE2D8" w14:textId="77777777" w:rsidR="00F11DA2" w:rsidRPr="00F11DA2" w:rsidRDefault="00F11DA2" w:rsidP="00F11DA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14:paraId="33347D3E" w14:textId="6CFA00FB" w:rsidR="00F11DA2" w:rsidRPr="00F11DA2" w:rsidRDefault="00F11DA2" w:rsidP="00625195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F11DA2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707A88">
        <w:rPr>
          <w:rFonts w:eastAsia="Times New Roman"/>
          <w:sz w:val="28"/>
          <w:szCs w:val="28"/>
          <w:lang w:eastAsia="ru-RU"/>
        </w:rPr>
        <w:t>19</w:t>
      </w:r>
      <w:r w:rsidRPr="00F11DA2">
        <w:rPr>
          <w:rFonts w:eastAsia="Times New Roman"/>
          <w:sz w:val="28"/>
          <w:szCs w:val="28"/>
          <w:lang w:eastAsia="ru-RU"/>
        </w:rPr>
        <w:t>.0</w:t>
      </w:r>
      <w:r w:rsidR="00625195">
        <w:rPr>
          <w:rFonts w:eastAsia="Times New Roman"/>
          <w:sz w:val="28"/>
          <w:szCs w:val="28"/>
          <w:lang w:eastAsia="ru-RU"/>
        </w:rPr>
        <w:t>3</w:t>
      </w:r>
      <w:r w:rsidRPr="00F11DA2">
        <w:rPr>
          <w:rFonts w:eastAsia="Times New Roman"/>
          <w:sz w:val="28"/>
          <w:szCs w:val="28"/>
          <w:lang w:eastAsia="ru-RU"/>
        </w:rPr>
        <w:t>.2025</w:t>
      </w:r>
    </w:p>
    <w:p w14:paraId="7FB58844" w14:textId="77777777" w:rsidR="00F11DA2" w:rsidRPr="00F11DA2" w:rsidRDefault="00F11DA2" w:rsidP="00F11DA2">
      <w:pPr>
        <w:spacing w:after="0" w:line="240" w:lineRule="auto"/>
        <w:rPr>
          <w:rFonts w:eastAsia="Times New Roman"/>
          <w:lang w:eastAsia="ru-RU"/>
        </w:rPr>
      </w:pPr>
    </w:p>
    <w:p w14:paraId="007A6939" w14:textId="77777777" w:rsidR="00053D7A" w:rsidRDefault="00053D7A" w:rsidP="00266245">
      <w:pPr>
        <w:spacing w:after="0" w:line="240" w:lineRule="auto"/>
        <w:jc w:val="both"/>
        <w:rPr>
          <w:rFonts w:eastAsia="Times New Roman"/>
          <w:lang w:eastAsia="ru-RU"/>
        </w:rPr>
      </w:pPr>
    </w:p>
    <w:sectPr w:rsidR="00053D7A" w:rsidSect="00707A88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65FB5"/>
    <w:multiLevelType w:val="multilevel"/>
    <w:tmpl w:val="FB14C0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88" w:hanging="1800"/>
      </w:pPr>
      <w:rPr>
        <w:rFonts w:hint="default"/>
      </w:rPr>
    </w:lvl>
  </w:abstractNum>
  <w:abstractNum w:abstractNumId="1" w15:restartNumberingAfterBreak="0">
    <w:nsid w:val="3D3B50FB"/>
    <w:multiLevelType w:val="hybridMultilevel"/>
    <w:tmpl w:val="E522F030"/>
    <w:lvl w:ilvl="0" w:tplc="5E3A2E7E">
      <w:start w:val="2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" w15:restartNumberingAfterBreak="0">
    <w:nsid w:val="40397E0E"/>
    <w:multiLevelType w:val="multilevel"/>
    <w:tmpl w:val="D8D603AA"/>
    <w:lvl w:ilvl="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120" w:hanging="1896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480" w:hanging="18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40" w:hanging="18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8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89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89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9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3" w15:restartNumberingAfterBreak="0">
    <w:nsid w:val="41370D97"/>
    <w:multiLevelType w:val="hybridMultilevel"/>
    <w:tmpl w:val="131C557E"/>
    <w:lvl w:ilvl="0" w:tplc="4968742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F6401B7"/>
    <w:multiLevelType w:val="hybridMultilevel"/>
    <w:tmpl w:val="B480FF48"/>
    <w:lvl w:ilvl="0" w:tplc="A1188124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B3E"/>
    <w:rsid w:val="00000782"/>
    <w:rsid w:val="00030818"/>
    <w:rsid w:val="0005233E"/>
    <w:rsid w:val="000533DE"/>
    <w:rsid w:val="00053D7A"/>
    <w:rsid w:val="00077546"/>
    <w:rsid w:val="000E1744"/>
    <w:rsid w:val="00104203"/>
    <w:rsid w:val="00112E5C"/>
    <w:rsid w:val="00161303"/>
    <w:rsid w:val="001679CA"/>
    <w:rsid w:val="00170166"/>
    <w:rsid w:val="0017281D"/>
    <w:rsid w:val="0019390B"/>
    <w:rsid w:val="001C6768"/>
    <w:rsid w:val="001E1A76"/>
    <w:rsid w:val="001E506A"/>
    <w:rsid w:val="00227F5C"/>
    <w:rsid w:val="00231B49"/>
    <w:rsid w:val="00266245"/>
    <w:rsid w:val="00271706"/>
    <w:rsid w:val="0027219D"/>
    <w:rsid w:val="0027501C"/>
    <w:rsid w:val="003133CC"/>
    <w:rsid w:val="003A7108"/>
    <w:rsid w:val="003C59BF"/>
    <w:rsid w:val="003D7014"/>
    <w:rsid w:val="003E2117"/>
    <w:rsid w:val="003E6618"/>
    <w:rsid w:val="004757D1"/>
    <w:rsid w:val="004769FF"/>
    <w:rsid w:val="004D07D0"/>
    <w:rsid w:val="00507782"/>
    <w:rsid w:val="0056073B"/>
    <w:rsid w:val="00580F3E"/>
    <w:rsid w:val="00590140"/>
    <w:rsid w:val="005C6CBB"/>
    <w:rsid w:val="005F1F56"/>
    <w:rsid w:val="006154EF"/>
    <w:rsid w:val="00625195"/>
    <w:rsid w:val="006413AA"/>
    <w:rsid w:val="00646D7D"/>
    <w:rsid w:val="006471B2"/>
    <w:rsid w:val="006566D6"/>
    <w:rsid w:val="00697710"/>
    <w:rsid w:val="006B6656"/>
    <w:rsid w:val="006E38ED"/>
    <w:rsid w:val="00700298"/>
    <w:rsid w:val="00707A88"/>
    <w:rsid w:val="00732EEC"/>
    <w:rsid w:val="00754272"/>
    <w:rsid w:val="007E5E47"/>
    <w:rsid w:val="008A03F8"/>
    <w:rsid w:val="008B4C99"/>
    <w:rsid w:val="008C4D3E"/>
    <w:rsid w:val="008C7402"/>
    <w:rsid w:val="008F51E0"/>
    <w:rsid w:val="008F70B1"/>
    <w:rsid w:val="00900763"/>
    <w:rsid w:val="0090344E"/>
    <w:rsid w:val="00972C2C"/>
    <w:rsid w:val="00A16B5D"/>
    <w:rsid w:val="00A2165B"/>
    <w:rsid w:val="00A331FB"/>
    <w:rsid w:val="00A41330"/>
    <w:rsid w:val="00A44C4B"/>
    <w:rsid w:val="00A550E0"/>
    <w:rsid w:val="00A56D91"/>
    <w:rsid w:val="00A64BDC"/>
    <w:rsid w:val="00AB5062"/>
    <w:rsid w:val="00AF4B1C"/>
    <w:rsid w:val="00AF73B4"/>
    <w:rsid w:val="00B045AC"/>
    <w:rsid w:val="00B06874"/>
    <w:rsid w:val="00B20C9A"/>
    <w:rsid w:val="00B4169E"/>
    <w:rsid w:val="00B432B2"/>
    <w:rsid w:val="00B478E1"/>
    <w:rsid w:val="00B63B77"/>
    <w:rsid w:val="00BE2C88"/>
    <w:rsid w:val="00BE54DA"/>
    <w:rsid w:val="00C63B3E"/>
    <w:rsid w:val="00C736DC"/>
    <w:rsid w:val="00CA4D65"/>
    <w:rsid w:val="00CC77D0"/>
    <w:rsid w:val="00CE443F"/>
    <w:rsid w:val="00CF4064"/>
    <w:rsid w:val="00D06120"/>
    <w:rsid w:val="00D266A8"/>
    <w:rsid w:val="00D52246"/>
    <w:rsid w:val="00D63D60"/>
    <w:rsid w:val="00D72A50"/>
    <w:rsid w:val="00DA11F4"/>
    <w:rsid w:val="00E61BBC"/>
    <w:rsid w:val="00E93E58"/>
    <w:rsid w:val="00EE6CDE"/>
    <w:rsid w:val="00F11DA2"/>
    <w:rsid w:val="00F12547"/>
    <w:rsid w:val="00F42068"/>
    <w:rsid w:val="00F533CB"/>
    <w:rsid w:val="00F754DD"/>
    <w:rsid w:val="00FD1D21"/>
    <w:rsid w:val="00FE616A"/>
    <w:rsid w:val="00F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9DD6"/>
  <w15:docId w15:val="{5C6C5907-383A-4E29-A16D-4D9BBD10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7A88"/>
    <w:pPr>
      <w:keepNext/>
      <w:spacing w:after="0" w:line="240" w:lineRule="auto"/>
      <w:outlineLvl w:val="0"/>
    </w:pPr>
    <w:rPr>
      <w:rFonts w:eastAsia="Times New Roman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707A88"/>
    <w:pPr>
      <w:keepNext/>
      <w:spacing w:after="0" w:line="240" w:lineRule="auto"/>
      <w:ind w:firstLine="900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78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6624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77546"/>
    <w:rPr>
      <w:color w:val="0000FF" w:themeColor="hyperlink"/>
      <w:u w:val="single"/>
    </w:rPr>
  </w:style>
  <w:style w:type="paragraph" w:customStyle="1" w:styleId="Default">
    <w:name w:val="Default"/>
    <w:rsid w:val="006E38ED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10">
    <w:name w:val="Заголовок 1 Знак"/>
    <w:basedOn w:val="a0"/>
    <w:link w:val="1"/>
    <w:rsid w:val="00707A88"/>
    <w:rPr>
      <w:rFonts w:eastAsia="Times New Roman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07A88"/>
    <w:rPr>
      <w:rFonts w:eastAsia="Times New Roman"/>
      <w:sz w:val="28"/>
      <w:lang w:eastAsia="ru-RU"/>
    </w:rPr>
  </w:style>
  <w:style w:type="paragraph" w:customStyle="1" w:styleId="ConsPlusNormal">
    <w:name w:val="ConsPlusNormal"/>
    <w:rsid w:val="00707A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0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Татьяна Анатольевна</dc:creator>
  <cp:lastModifiedBy>Глава</cp:lastModifiedBy>
  <cp:revision>14</cp:revision>
  <cp:lastPrinted>2025-03-10T09:43:00Z</cp:lastPrinted>
  <dcterms:created xsi:type="dcterms:W3CDTF">2025-03-06T14:49:00Z</dcterms:created>
  <dcterms:modified xsi:type="dcterms:W3CDTF">2025-03-19T07:13:00Z</dcterms:modified>
</cp:coreProperties>
</file>