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94967" w14:textId="330C0482" w:rsidR="00F66539" w:rsidRDefault="00F66539" w:rsidP="003209EA">
      <w:pPr>
        <w:ind w:firstLine="0"/>
        <w:jc w:val="right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75DB7D" wp14:editId="03D679D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</w:t>
      </w:r>
      <w:r>
        <w:rPr>
          <w:sz w:val="16"/>
        </w:rPr>
        <w:tab/>
      </w:r>
      <w:r>
        <w:rPr>
          <w:sz w:val="16"/>
        </w:rPr>
        <w:tab/>
      </w:r>
    </w:p>
    <w:p w14:paraId="6F15C64A" w14:textId="77777777" w:rsidR="003209EA" w:rsidRDefault="003209EA" w:rsidP="003209EA">
      <w:pPr>
        <w:ind w:firstLine="0"/>
        <w:jc w:val="right"/>
        <w:rPr>
          <w:szCs w:val="28"/>
        </w:rPr>
      </w:pPr>
    </w:p>
    <w:p w14:paraId="3EF1A233" w14:textId="77777777" w:rsidR="00F66539" w:rsidRDefault="00F66539" w:rsidP="00F66539">
      <w:pPr>
        <w:jc w:val="center"/>
        <w:rPr>
          <w:szCs w:val="28"/>
        </w:rPr>
      </w:pPr>
    </w:p>
    <w:p w14:paraId="56E857B1" w14:textId="77777777" w:rsidR="00F66539" w:rsidRDefault="00F66539" w:rsidP="00F66539">
      <w:pPr>
        <w:ind w:firstLine="0"/>
        <w:jc w:val="center"/>
        <w:rPr>
          <w:szCs w:val="28"/>
        </w:rPr>
      </w:pPr>
      <w:r>
        <w:rPr>
          <w:szCs w:val="28"/>
        </w:rPr>
        <w:t xml:space="preserve">Новгородская область </w:t>
      </w:r>
    </w:p>
    <w:p w14:paraId="2A7900FC" w14:textId="77777777" w:rsidR="00F66539" w:rsidRDefault="00F66539" w:rsidP="00F66539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Боровичский</w:t>
      </w:r>
      <w:proofErr w:type="spellEnd"/>
      <w:r>
        <w:rPr>
          <w:szCs w:val="28"/>
        </w:rPr>
        <w:t xml:space="preserve"> район</w:t>
      </w:r>
    </w:p>
    <w:p w14:paraId="7F279BA9" w14:textId="77777777" w:rsidR="00F66539" w:rsidRDefault="00F66539" w:rsidP="00F66539">
      <w:pPr>
        <w:spacing w:line="260" w:lineRule="exact"/>
        <w:ind w:firstLine="0"/>
        <w:jc w:val="center"/>
        <w:rPr>
          <w:b/>
          <w:sz w:val="20"/>
          <w:szCs w:val="20"/>
        </w:rPr>
      </w:pPr>
    </w:p>
    <w:p w14:paraId="2D8B939D" w14:textId="77777777" w:rsidR="00F66539" w:rsidRDefault="00F66539" w:rsidP="00F66539">
      <w:pPr>
        <w:pStyle w:val="3"/>
        <w:spacing w:line="320" w:lineRule="exact"/>
        <w:ind w:firstLine="0"/>
        <w:jc w:val="center"/>
        <w:rPr>
          <w:b/>
          <w:szCs w:val="28"/>
        </w:rPr>
      </w:pPr>
      <w:r>
        <w:rPr>
          <w:b/>
          <w:szCs w:val="28"/>
        </w:rPr>
        <w:t>СОВЕТ ДЕПУТАТОВ КОНЧАНСКО-СУВОРОВСКОГО</w:t>
      </w:r>
    </w:p>
    <w:p w14:paraId="5EAAB331" w14:textId="77777777" w:rsidR="00F66539" w:rsidRDefault="00F66539" w:rsidP="00F66539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СЕЛЬСКОГО ПОСЕЛЕНИЯ</w:t>
      </w:r>
    </w:p>
    <w:p w14:paraId="55A951BD" w14:textId="77777777" w:rsidR="00F66539" w:rsidRDefault="00F66539" w:rsidP="00F66539">
      <w:pPr>
        <w:tabs>
          <w:tab w:val="left" w:pos="6943"/>
        </w:tabs>
        <w:spacing w:line="480" w:lineRule="exact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14:paraId="5BB1B1ED" w14:textId="77777777" w:rsidR="00F66539" w:rsidRDefault="00F66539" w:rsidP="00F66539">
      <w:pPr>
        <w:tabs>
          <w:tab w:val="left" w:pos="6943"/>
        </w:tabs>
        <w:ind w:firstLine="0"/>
        <w:jc w:val="center"/>
        <w:rPr>
          <w:b/>
          <w:szCs w:val="28"/>
        </w:rPr>
      </w:pPr>
    </w:p>
    <w:p w14:paraId="4B03AB03" w14:textId="17F519C1" w:rsidR="00F66539" w:rsidRDefault="003209EA" w:rsidP="00F66539">
      <w:pPr>
        <w:tabs>
          <w:tab w:val="left" w:pos="6943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28.04</w:t>
      </w:r>
      <w:r w:rsidR="00F66539">
        <w:rPr>
          <w:b/>
          <w:szCs w:val="28"/>
        </w:rPr>
        <w:t xml:space="preserve">.2023 № </w:t>
      </w:r>
      <w:r>
        <w:rPr>
          <w:b/>
          <w:szCs w:val="28"/>
        </w:rPr>
        <w:t>107</w:t>
      </w:r>
    </w:p>
    <w:p w14:paraId="66C46ABA" w14:textId="77777777" w:rsidR="00F66539" w:rsidRDefault="00F66539" w:rsidP="00F66539">
      <w:pPr>
        <w:tabs>
          <w:tab w:val="left" w:pos="6943"/>
        </w:tabs>
        <w:ind w:firstLine="0"/>
        <w:jc w:val="center"/>
        <w:rPr>
          <w:szCs w:val="28"/>
        </w:rPr>
      </w:pPr>
    </w:p>
    <w:p w14:paraId="183F5D34" w14:textId="44BA47B6" w:rsidR="00F66539" w:rsidRDefault="00F66539" w:rsidP="00F66539">
      <w:pPr>
        <w:tabs>
          <w:tab w:val="left" w:pos="6943"/>
        </w:tabs>
        <w:ind w:firstLine="0"/>
        <w:jc w:val="center"/>
        <w:rPr>
          <w:szCs w:val="28"/>
        </w:rPr>
      </w:pPr>
      <w:proofErr w:type="spellStart"/>
      <w:r>
        <w:rPr>
          <w:szCs w:val="28"/>
        </w:rPr>
        <w:t>с.Кончанско</w:t>
      </w:r>
      <w:proofErr w:type="spellEnd"/>
      <w:r>
        <w:rPr>
          <w:szCs w:val="28"/>
        </w:rPr>
        <w:t>-Суворовское</w:t>
      </w:r>
    </w:p>
    <w:p w14:paraId="395DD899" w14:textId="77777777" w:rsidR="00F66539" w:rsidRPr="006C10D4" w:rsidRDefault="00F66539" w:rsidP="00F66539">
      <w:pPr>
        <w:tabs>
          <w:tab w:val="left" w:pos="6943"/>
        </w:tabs>
        <w:ind w:firstLine="0"/>
        <w:jc w:val="center"/>
        <w:rPr>
          <w:b/>
          <w:szCs w:val="28"/>
        </w:rPr>
      </w:pPr>
    </w:p>
    <w:p w14:paraId="79241458" w14:textId="77777777" w:rsidR="00F66539" w:rsidRPr="00F66539" w:rsidRDefault="00F66539" w:rsidP="00F66539">
      <w:pPr>
        <w:spacing w:after="0" w:line="260" w:lineRule="exact"/>
        <w:ind w:right="0" w:firstLine="0"/>
        <w:jc w:val="center"/>
        <w:rPr>
          <w:b/>
          <w:szCs w:val="28"/>
        </w:rPr>
      </w:pPr>
      <w:r w:rsidRPr="00F66539">
        <w:rPr>
          <w:b/>
          <w:szCs w:val="28"/>
        </w:rPr>
        <w:t xml:space="preserve">Об утверждении Порядка рассмотрения Советом депутатов </w:t>
      </w:r>
      <w:proofErr w:type="spellStart"/>
      <w:r w:rsidRPr="00F66539">
        <w:rPr>
          <w:b/>
          <w:szCs w:val="28"/>
        </w:rPr>
        <w:t>Кончанско</w:t>
      </w:r>
      <w:proofErr w:type="spellEnd"/>
      <w:r w:rsidRPr="00F66539">
        <w:rPr>
          <w:b/>
          <w:szCs w:val="28"/>
        </w:rPr>
        <w:t xml:space="preserve">-Суворовского сельского поселения проектов муниципальных программ и предложений о внесении изменений в </w:t>
      </w:r>
      <w:proofErr w:type="gramStart"/>
      <w:r w:rsidRPr="00F66539">
        <w:rPr>
          <w:b/>
          <w:szCs w:val="28"/>
        </w:rPr>
        <w:t>муниципальные  программы</w:t>
      </w:r>
      <w:proofErr w:type="gramEnd"/>
      <w:r w:rsidRPr="00F66539">
        <w:rPr>
          <w:b/>
          <w:szCs w:val="28"/>
        </w:rPr>
        <w:t xml:space="preserve"> </w:t>
      </w:r>
      <w:proofErr w:type="spellStart"/>
      <w:r w:rsidRPr="00F66539">
        <w:rPr>
          <w:b/>
          <w:szCs w:val="28"/>
        </w:rPr>
        <w:t>Кончанско</w:t>
      </w:r>
      <w:proofErr w:type="spellEnd"/>
      <w:r w:rsidRPr="00F66539">
        <w:rPr>
          <w:b/>
          <w:szCs w:val="28"/>
        </w:rPr>
        <w:t xml:space="preserve">-Суворовского сельского поселения </w:t>
      </w:r>
    </w:p>
    <w:p w14:paraId="0158DE8C" w14:textId="77777777" w:rsidR="00F66539" w:rsidRDefault="00F66539" w:rsidP="00F66539">
      <w:pPr>
        <w:spacing w:after="0" w:line="229" w:lineRule="auto"/>
        <w:ind w:right="0" w:firstLine="0"/>
        <w:jc w:val="center"/>
      </w:pPr>
    </w:p>
    <w:p w14:paraId="59FF4F9E" w14:textId="1F426464" w:rsidR="00F66539" w:rsidRPr="00F66539" w:rsidRDefault="00F66539" w:rsidP="00F66539">
      <w:pPr>
        <w:spacing w:after="0" w:line="229" w:lineRule="auto"/>
        <w:ind w:right="0" w:firstLine="709"/>
        <w:rPr>
          <w:szCs w:val="28"/>
        </w:rPr>
      </w:pPr>
      <w:r w:rsidRPr="00F66539">
        <w:rPr>
          <w:szCs w:val="28"/>
        </w:rPr>
        <w:t xml:space="preserve">В соответствии с частью 2 статьи 179 Бюджетного кодекса Российской Федерации, Уставом </w:t>
      </w:r>
      <w:proofErr w:type="spellStart"/>
      <w:r>
        <w:rPr>
          <w:szCs w:val="28"/>
        </w:rPr>
        <w:t>Кончанско</w:t>
      </w:r>
      <w:proofErr w:type="spellEnd"/>
      <w:r>
        <w:rPr>
          <w:szCs w:val="28"/>
        </w:rPr>
        <w:t>-Суворовского сельского поселения, Совет</w:t>
      </w:r>
      <w:r w:rsidRPr="00F66539">
        <w:rPr>
          <w:szCs w:val="28"/>
        </w:rPr>
        <w:t xml:space="preserve"> </w:t>
      </w:r>
      <w:r>
        <w:rPr>
          <w:szCs w:val="28"/>
        </w:rPr>
        <w:t xml:space="preserve">депутатов </w:t>
      </w:r>
      <w:proofErr w:type="spellStart"/>
      <w:r>
        <w:rPr>
          <w:szCs w:val="28"/>
        </w:rPr>
        <w:t>Кончанско</w:t>
      </w:r>
      <w:proofErr w:type="spellEnd"/>
      <w:r>
        <w:rPr>
          <w:szCs w:val="28"/>
        </w:rPr>
        <w:t xml:space="preserve">-Суворовского сельского поселения </w:t>
      </w:r>
      <w:r w:rsidRPr="00F66539">
        <w:rPr>
          <w:b/>
          <w:szCs w:val="28"/>
        </w:rPr>
        <w:t>РЕШИЛ:</w:t>
      </w:r>
    </w:p>
    <w:p w14:paraId="7C243CB5" w14:textId="6A176C2C" w:rsidR="00F66539" w:rsidRPr="00F66539" w:rsidRDefault="00F66539" w:rsidP="00F66539">
      <w:pPr>
        <w:spacing w:after="31"/>
        <w:ind w:right="0"/>
        <w:rPr>
          <w:szCs w:val="28"/>
        </w:rPr>
      </w:pPr>
      <w:r>
        <w:rPr>
          <w:szCs w:val="28"/>
        </w:rPr>
        <w:t xml:space="preserve">1. </w:t>
      </w:r>
      <w:r w:rsidRPr="00F66539">
        <w:rPr>
          <w:szCs w:val="28"/>
        </w:rPr>
        <w:t xml:space="preserve">Утвердить прилагаемый Порядок рассмотрения </w:t>
      </w:r>
      <w:r>
        <w:rPr>
          <w:szCs w:val="28"/>
        </w:rPr>
        <w:t>Советом</w:t>
      </w:r>
      <w:r w:rsidRPr="00F66539">
        <w:rPr>
          <w:szCs w:val="28"/>
        </w:rPr>
        <w:t xml:space="preserve"> </w:t>
      </w:r>
      <w:r>
        <w:rPr>
          <w:szCs w:val="28"/>
        </w:rPr>
        <w:t xml:space="preserve">депутатов </w:t>
      </w:r>
      <w:proofErr w:type="spellStart"/>
      <w:r>
        <w:rPr>
          <w:szCs w:val="28"/>
        </w:rPr>
        <w:t>Кончанско</w:t>
      </w:r>
      <w:proofErr w:type="spellEnd"/>
      <w:r>
        <w:rPr>
          <w:szCs w:val="28"/>
        </w:rPr>
        <w:t>-Суворовского сельского поселения</w:t>
      </w:r>
      <w:r w:rsidRPr="00F66539">
        <w:rPr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proofErr w:type="spellStart"/>
      <w:r>
        <w:rPr>
          <w:szCs w:val="28"/>
        </w:rPr>
        <w:t>Кончанско</w:t>
      </w:r>
      <w:proofErr w:type="spellEnd"/>
      <w:r>
        <w:rPr>
          <w:szCs w:val="28"/>
        </w:rPr>
        <w:t>-Суворовского сельского поселения</w:t>
      </w:r>
      <w:r w:rsidRPr="00F66539">
        <w:rPr>
          <w:szCs w:val="28"/>
        </w:rPr>
        <w:t>.</w:t>
      </w:r>
    </w:p>
    <w:p w14:paraId="1539E25E" w14:textId="02078E4F" w:rsidR="00F66539" w:rsidRPr="00F66539" w:rsidRDefault="00F66539" w:rsidP="00F66539">
      <w:pPr>
        <w:spacing w:after="0" w:line="240" w:lineRule="auto"/>
        <w:ind w:right="0"/>
        <w:rPr>
          <w:szCs w:val="28"/>
        </w:rPr>
      </w:pPr>
      <w:r>
        <w:rPr>
          <w:szCs w:val="28"/>
        </w:rPr>
        <w:t xml:space="preserve">2. </w:t>
      </w:r>
      <w:r w:rsidRPr="00F66539">
        <w:rPr>
          <w:szCs w:val="28"/>
        </w:rPr>
        <w:t xml:space="preserve">Опубликовать настоящее решение в </w:t>
      </w:r>
      <w:r>
        <w:rPr>
          <w:szCs w:val="28"/>
        </w:rPr>
        <w:t xml:space="preserve">бюллетене «Официальный вестник </w:t>
      </w:r>
      <w:proofErr w:type="spellStart"/>
      <w:r>
        <w:rPr>
          <w:szCs w:val="28"/>
        </w:rPr>
        <w:t>Кончанско</w:t>
      </w:r>
      <w:proofErr w:type="spellEnd"/>
      <w:r>
        <w:rPr>
          <w:szCs w:val="28"/>
        </w:rPr>
        <w:t>-Суворовского сельского поселения</w:t>
      </w:r>
      <w:r w:rsidRPr="00F66539">
        <w:rPr>
          <w:szCs w:val="28"/>
        </w:rPr>
        <w:t xml:space="preserve"> и разместить на официальном сайте</w:t>
      </w:r>
      <w:r w:rsidRPr="00F66539">
        <w:rPr>
          <w:color w:val="FF0000"/>
          <w:szCs w:val="28"/>
        </w:rPr>
        <w:t xml:space="preserve"> </w:t>
      </w:r>
      <w:r w:rsidRPr="00F66539">
        <w:rPr>
          <w:color w:val="auto"/>
          <w:szCs w:val="28"/>
        </w:rPr>
        <w:t>Администрации</w:t>
      </w:r>
      <w:r>
        <w:rPr>
          <w:color w:val="FF0000"/>
          <w:szCs w:val="28"/>
        </w:rPr>
        <w:t xml:space="preserve"> </w:t>
      </w:r>
      <w:proofErr w:type="spellStart"/>
      <w:r>
        <w:rPr>
          <w:szCs w:val="28"/>
        </w:rPr>
        <w:t>Кончанско</w:t>
      </w:r>
      <w:proofErr w:type="spellEnd"/>
      <w:r>
        <w:rPr>
          <w:szCs w:val="28"/>
        </w:rPr>
        <w:t>-Суворовского сельского поселения</w:t>
      </w:r>
      <w:r w:rsidRPr="00F66539">
        <w:rPr>
          <w:szCs w:val="28"/>
        </w:rPr>
        <w:t>.</w:t>
      </w:r>
    </w:p>
    <w:p w14:paraId="4BCA60CA" w14:textId="77777777" w:rsidR="00F66539" w:rsidRDefault="00F66539" w:rsidP="00F66539">
      <w:pPr>
        <w:spacing w:after="0" w:line="240" w:lineRule="auto"/>
        <w:ind w:left="-1" w:right="0" w:firstLine="0"/>
        <w:rPr>
          <w:szCs w:val="28"/>
        </w:rPr>
      </w:pPr>
    </w:p>
    <w:p w14:paraId="6C52918A" w14:textId="77777777" w:rsidR="00F66539" w:rsidRDefault="00F66539" w:rsidP="00F66539">
      <w:pPr>
        <w:spacing w:after="0" w:line="240" w:lineRule="auto"/>
        <w:ind w:left="-1" w:right="0" w:firstLine="0"/>
        <w:rPr>
          <w:szCs w:val="28"/>
        </w:rPr>
      </w:pPr>
    </w:p>
    <w:p w14:paraId="68ADF84D" w14:textId="4EAE3878" w:rsidR="00F66539" w:rsidRPr="00F66539" w:rsidRDefault="00F66539" w:rsidP="00F66539">
      <w:pPr>
        <w:spacing w:after="0" w:line="240" w:lineRule="auto"/>
        <w:ind w:left="-1" w:right="0" w:firstLine="0"/>
        <w:rPr>
          <w:b/>
          <w:szCs w:val="28"/>
        </w:rPr>
      </w:pPr>
      <w:r w:rsidRPr="00F66539">
        <w:rPr>
          <w:b/>
          <w:szCs w:val="28"/>
        </w:rPr>
        <w:t xml:space="preserve">Глава сельского поселения                                                   </w:t>
      </w:r>
      <w:proofErr w:type="spellStart"/>
      <w:r w:rsidRPr="00F66539">
        <w:rPr>
          <w:b/>
          <w:szCs w:val="28"/>
        </w:rPr>
        <w:t>Т.М.Воробьева</w:t>
      </w:r>
      <w:proofErr w:type="spellEnd"/>
    </w:p>
    <w:p w14:paraId="751B9F1A" w14:textId="77777777" w:rsidR="00F66539" w:rsidRPr="00F66539" w:rsidRDefault="00F66539" w:rsidP="00F66539">
      <w:pPr>
        <w:spacing w:after="0" w:line="240" w:lineRule="auto"/>
        <w:ind w:right="0" w:firstLine="0"/>
        <w:jc w:val="left"/>
        <w:rPr>
          <w:b/>
        </w:rPr>
      </w:pPr>
      <w:r>
        <w:br w:type="page"/>
      </w:r>
    </w:p>
    <w:p w14:paraId="3FB38F52" w14:textId="77777777" w:rsidR="00F66539" w:rsidRPr="00F66539" w:rsidRDefault="00F66539" w:rsidP="00F66539">
      <w:pPr>
        <w:spacing w:after="0" w:line="260" w:lineRule="exact"/>
        <w:ind w:left="5670" w:right="-1" w:hanging="10"/>
        <w:jc w:val="left"/>
        <w:rPr>
          <w:b/>
        </w:rPr>
      </w:pPr>
      <w:r w:rsidRPr="00F66539">
        <w:rPr>
          <w:b/>
        </w:rPr>
        <w:lastRenderedPageBreak/>
        <w:t>УТВЕРЖДЕН</w:t>
      </w:r>
    </w:p>
    <w:p w14:paraId="668E25C3" w14:textId="382975D6" w:rsidR="00F66539" w:rsidRDefault="00F66539" w:rsidP="00F66539">
      <w:pPr>
        <w:spacing w:after="0" w:line="260" w:lineRule="exact"/>
        <w:ind w:left="5670" w:right="-1" w:hanging="10"/>
        <w:jc w:val="left"/>
      </w:pPr>
      <w:r>
        <w:t>решением Совета депутатов</w:t>
      </w:r>
    </w:p>
    <w:p w14:paraId="2C26B4A9" w14:textId="63ED6FAA" w:rsidR="00F66539" w:rsidRDefault="00F66539" w:rsidP="00F66539">
      <w:pPr>
        <w:spacing w:after="0" w:line="260" w:lineRule="exact"/>
        <w:ind w:left="5670" w:right="0" w:hanging="10"/>
        <w:jc w:val="left"/>
      </w:pPr>
      <w:r>
        <w:t>сельского поселения</w:t>
      </w:r>
    </w:p>
    <w:p w14:paraId="764B9609" w14:textId="4FBAEB37" w:rsidR="00F66539" w:rsidRDefault="00F66539" w:rsidP="00F66539">
      <w:pPr>
        <w:spacing w:after="0" w:line="260" w:lineRule="exact"/>
        <w:ind w:left="5670" w:right="0" w:hanging="10"/>
        <w:jc w:val="left"/>
      </w:pPr>
      <w:r>
        <w:t xml:space="preserve">от </w:t>
      </w:r>
      <w:r w:rsidR="003209EA">
        <w:t>28.04.2023</w:t>
      </w:r>
      <w:r>
        <w:t xml:space="preserve"> №</w:t>
      </w:r>
      <w:r w:rsidR="003209EA">
        <w:t xml:space="preserve"> 107</w:t>
      </w:r>
      <w:r>
        <w:t xml:space="preserve">  </w:t>
      </w:r>
    </w:p>
    <w:p w14:paraId="03A62F43" w14:textId="77777777" w:rsidR="003209EA" w:rsidRDefault="003209EA" w:rsidP="00F66539">
      <w:pPr>
        <w:spacing w:after="0" w:line="265" w:lineRule="auto"/>
        <w:ind w:left="10" w:right="0" w:hanging="10"/>
        <w:jc w:val="center"/>
        <w:rPr>
          <w:b/>
        </w:rPr>
      </w:pPr>
    </w:p>
    <w:p w14:paraId="4CC7BC33" w14:textId="50DE8521" w:rsidR="00F66539" w:rsidRDefault="00F66539" w:rsidP="003209EA">
      <w:pPr>
        <w:spacing w:after="0" w:line="260" w:lineRule="atLeast"/>
        <w:ind w:left="11" w:right="0" w:hanging="10"/>
        <w:jc w:val="center"/>
      </w:pPr>
      <w:r>
        <w:rPr>
          <w:b/>
        </w:rPr>
        <w:t>Порядок</w:t>
      </w:r>
    </w:p>
    <w:p w14:paraId="2425D91A" w14:textId="25C70DF4" w:rsidR="00F66539" w:rsidRDefault="00F66539" w:rsidP="003209EA">
      <w:pPr>
        <w:spacing w:after="0" w:line="260" w:lineRule="atLeast"/>
        <w:ind w:left="11" w:right="0" w:firstLine="0"/>
        <w:jc w:val="center"/>
        <w:rPr>
          <w:b/>
          <w:szCs w:val="28"/>
        </w:rPr>
      </w:pPr>
      <w:r w:rsidRPr="00F66539">
        <w:rPr>
          <w:b/>
          <w:szCs w:val="28"/>
        </w:rPr>
        <w:t xml:space="preserve">рассмотрения Советом депутатов </w:t>
      </w:r>
      <w:proofErr w:type="spellStart"/>
      <w:r w:rsidRPr="00F66539">
        <w:rPr>
          <w:b/>
          <w:szCs w:val="28"/>
        </w:rPr>
        <w:t>Кончанско</w:t>
      </w:r>
      <w:proofErr w:type="spellEnd"/>
      <w:r w:rsidRPr="00F66539">
        <w:rPr>
          <w:b/>
          <w:szCs w:val="28"/>
        </w:rPr>
        <w:t xml:space="preserve">-Суворовского сельского поселения проектов муниципальных программ и предложений о внесении изменений в </w:t>
      </w:r>
      <w:proofErr w:type="gramStart"/>
      <w:r w:rsidRPr="00F66539">
        <w:rPr>
          <w:b/>
          <w:szCs w:val="28"/>
        </w:rPr>
        <w:t>муниципальные  программы</w:t>
      </w:r>
      <w:proofErr w:type="gramEnd"/>
      <w:r w:rsidRPr="00F66539">
        <w:rPr>
          <w:b/>
          <w:szCs w:val="28"/>
        </w:rPr>
        <w:t xml:space="preserve"> </w:t>
      </w:r>
      <w:proofErr w:type="spellStart"/>
      <w:r w:rsidRPr="00F66539">
        <w:rPr>
          <w:b/>
          <w:szCs w:val="28"/>
        </w:rPr>
        <w:t>Кончанско</w:t>
      </w:r>
      <w:proofErr w:type="spellEnd"/>
      <w:r w:rsidRPr="00F66539">
        <w:rPr>
          <w:b/>
          <w:szCs w:val="28"/>
        </w:rPr>
        <w:t>-Суворовского сельского поселения</w:t>
      </w:r>
    </w:p>
    <w:p w14:paraId="606F0DC0" w14:textId="77777777" w:rsidR="00F66539" w:rsidRDefault="00F66539" w:rsidP="00F66539">
      <w:pPr>
        <w:spacing w:line="242" w:lineRule="auto"/>
        <w:ind w:left="10" w:right="0" w:firstLine="0"/>
        <w:jc w:val="center"/>
        <w:rPr>
          <w:b/>
          <w:szCs w:val="28"/>
        </w:rPr>
      </w:pPr>
    </w:p>
    <w:p w14:paraId="5166FD72" w14:textId="33FF90A0" w:rsidR="00F66539" w:rsidRPr="00741A62" w:rsidRDefault="00F66539" w:rsidP="00F66539">
      <w:pPr>
        <w:spacing w:line="242" w:lineRule="auto"/>
        <w:ind w:left="10" w:right="0"/>
      </w:pPr>
      <w:r w:rsidRPr="00741A62">
        <w:t xml:space="preserve">1. Настоящий Порядок рассмотрения </w:t>
      </w:r>
      <w:r w:rsidR="00741A62" w:rsidRPr="00741A62">
        <w:rPr>
          <w:szCs w:val="28"/>
        </w:rPr>
        <w:t xml:space="preserve">Советом депутатов </w:t>
      </w:r>
      <w:proofErr w:type="spellStart"/>
      <w:r w:rsidR="00741A62" w:rsidRPr="00741A62">
        <w:rPr>
          <w:szCs w:val="28"/>
        </w:rPr>
        <w:t>Кончанско</w:t>
      </w:r>
      <w:proofErr w:type="spellEnd"/>
      <w:r w:rsidR="00741A62" w:rsidRPr="00741A62">
        <w:rPr>
          <w:szCs w:val="28"/>
        </w:rPr>
        <w:t>-Суворовского сельского поселения</w:t>
      </w:r>
      <w:r w:rsidRPr="00741A62">
        <w:rPr>
          <w:i/>
        </w:rPr>
        <w:t xml:space="preserve"> </w:t>
      </w:r>
      <w:r w:rsidRPr="00741A62">
        <w:t xml:space="preserve">проектов муниципальных программ и предложений о внесении изменений в муниципальные программы </w:t>
      </w:r>
      <w:proofErr w:type="spellStart"/>
      <w:r w:rsidR="00741A62" w:rsidRPr="00741A62">
        <w:rPr>
          <w:szCs w:val="28"/>
        </w:rPr>
        <w:t>Кончанско</w:t>
      </w:r>
      <w:proofErr w:type="spellEnd"/>
      <w:r w:rsidR="00741A62" w:rsidRPr="00741A62">
        <w:rPr>
          <w:szCs w:val="28"/>
        </w:rPr>
        <w:t>-Суворовского сельского поселения</w:t>
      </w:r>
      <w:r w:rsidRPr="00741A62">
        <w:t xml:space="preserve"> (далее - Порядок) разработан в соответствии со статьей 179 Бюджетного кодекса Российской Федерации и устанавливает процедуру рассмотрения </w:t>
      </w:r>
      <w:r w:rsidR="00741A62" w:rsidRPr="00741A62">
        <w:rPr>
          <w:szCs w:val="28"/>
        </w:rPr>
        <w:t xml:space="preserve">Советом депутатов </w:t>
      </w:r>
      <w:proofErr w:type="spellStart"/>
      <w:r w:rsidR="00741A62" w:rsidRPr="00741A62">
        <w:rPr>
          <w:szCs w:val="28"/>
        </w:rPr>
        <w:t>Кончанско</w:t>
      </w:r>
      <w:proofErr w:type="spellEnd"/>
      <w:r w:rsidR="00741A62" w:rsidRPr="00741A62">
        <w:rPr>
          <w:szCs w:val="28"/>
        </w:rPr>
        <w:t>-Суворовского сельского поселения</w:t>
      </w:r>
      <w:r w:rsidR="003C0C04">
        <w:rPr>
          <w:szCs w:val="28"/>
        </w:rPr>
        <w:t xml:space="preserve"> (далее - Совет депутатов)</w:t>
      </w:r>
      <w:r w:rsidR="00741A62" w:rsidRPr="00741A62">
        <w:rPr>
          <w:szCs w:val="28"/>
        </w:rPr>
        <w:t xml:space="preserve"> </w:t>
      </w:r>
      <w:r w:rsidRPr="00741A62">
        <w:t xml:space="preserve">проектов муниципальных программ и предложений о внесении изменений в муниципальные программы </w:t>
      </w:r>
      <w:proofErr w:type="spellStart"/>
      <w:r w:rsidR="00741A62" w:rsidRPr="00741A62">
        <w:rPr>
          <w:szCs w:val="28"/>
        </w:rPr>
        <w:t>Кончанско</w:t>
      </w:r>
      <w:proofErr w:type="spellEnd"/>
      <w:r w:rsidR="00741A62" w:rsidRPr="00741A62">
        <w:rPr>
          <w:szCs w:val="28"/>
        </w:rPr>
        <w:t xml:space="preserve">-Суворовского сельского поселения </w:t>
      </w:r>
      <w:r w:rsidRPr="00741A62">
        <w:t>(далее – муниципальные программы).</w:t>
      </w:r>
    </w:p>
    <w:p w14:paraId="39E0214A" w14:textId="0CC5EFE4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7847">
        <w:rPr>
          <w:rFonts w:ascii="Times New Roman" w:hAnsi="Times New Roman" w:cs="Times New Roman"/>
          <w:sz w:val="28"/>
          <w:szCs w:val="28"/>
        </w:rPr>
        <w:t>Проекты муниципальных программ, проекты изменений в муниципальные программ</w:t>
      </w:r>
      <w:bookmarkStart w:id="0" w:name="_GoBack"/>
      <w:bookmarkEnd w:id="0"/>
      <w:r w:rsidRPr="00E67847">
        <w:rPr>
          <w:rFonts w:ascii="Times New Roman" w:hAnsi="Times New Roman" w:cs="Times New Roman"/>
          <w:sz w:val="28"/>
          <w:szCs w:val="28"/>
        </w:rPr>
        <w:t xml:space="preserve">ы направляются в Совет </w:t>
      </w:r>
      <w:r>
        <w:rPr>
          <w:rFonts w:ascii="Times New Roman" w:hAnsi="Times New Roman" w:cs="Times New Roman"/>
          <w:sz w:val="28"/>
          <w:szCs w:val="28"/>
        </w:rPr>
        <w:t>депутатов А</w:t>
      </w:r>
      <w:r w:rsidRPr="00E6784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Pr="003C0C04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Pr="003C0C04">
        <w:rPr>
          <w:rFonts w:ascii="Times New Roman" w:hAnsi="Times New Roman" w:cs="Times New Roman"/>
          <w:sz w:val="28"/>
          <w:szCs w:val="28"/>
        </w:rPr>
        <w:t xml:space="preserve">-Суворовского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67847">
        <w:rPr>
          <w:rFonts w:ascii="Times New Roman" w:hAnsi="Times New Roman" w:cs="Times New Roman"/>
          <w:sz w:val="28"/>
          <w:szCs w:val="28"/>
        </w:rPr>
        <w:t xml:space="preserve">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14:paraId="6669D4FE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муниципальных программ разрабатываются в соответствии с порядком принятия решений о разработке, формировании и реализации муниципальных программ, утверждаемым Администрацией, и должны соответствовать требованиям, предъявляемым к таким документам нормативными правовыми актами Администрации.</w:t>
      </w:r>
    </w:p>
    <w:p w14:paraId="051D0E8F" w14:textId="0B50FF74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7847">
        <w:rPr>
          <w:rFonts w:ascii="Times New Roman" w:hAnsi="Times New Roman" w:cs="Times New Roman"/>
          <w:sz w:val="28"/>
          <w:szCs w:val="28"/>
        </w:rPr>
        <w:t xml:space="preserve">Вместе с проектом муниципальной программы в 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E67847">
        <w:rPr>
          <w:rFonts w:ascii="Times New Roman" w:hAnsi="Times New Roman" w:cs="Times New Roman"/>
          <w:sz w:val="28"/>
          <w:szCs w:val="28"/>
        </w:rPr>
        <w:t>должны быть представлены документы:</w:t>
      </w:r>
    </w:p>
    <w:p w14:paraId="46C44835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14:paraId="3BBF31F7" w14:textId="2BF63D59" w:rsidR="003C0C04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 xml:space="preserve"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E67847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14:paraId="01B1BC37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3) сопоставительная таблица предлагаемых изменений в муниципальную программу;</w:t>
      </w:r>
    </w:p>
    <w:p w14:paraId="5F1A74B1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14:paraId="133C65E5" w14:textId="2AE3EBEB" w:rsidR="003C0C04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67847">
        <w:rPr>
          <w:rFonts w:ascii="Times New Roman" w:hAnsi="Times New Roman" w:cs="Times New Roman"/>
          <w:sz w:val="28"/>
          <w:szCs w:val="28"/>
        </w:rPr>
        <w:t xml:space="preserve">Проекты о внесении изменений в муниципальные программы не направляются на рассмотрение в 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E67847">
        <w:rPr>
          <w:rFonts w:ascii="Times New Roman" w:hAnsi="Times New Roman" w:cs="Times New Roman"/>
          <w:sz w:val="28"/>
          <w:szCs w:val="28"/>
        </w:rPr>
        <w:t>в случаях:</w:t>
      </w:r>
    </w:p>
    <w:p w14:paraId="0F1DC3FB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изменения (уточнения, перемещения) кодов бюджетной классификации;</w:t>
      </w:r>
    </w:p>
    <w:p w14:paraId="03F43A18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7847">
        <w:rPr>
          <w:rFonts w:ascii="Times New Roman" w:hAnsi="Times New Roman" w:cs="Times New Roman"/>
          <w:sz w:val="28"/>
          <w:szCs w:val="28"/>
        </w:rPr>
        <w:t>) устранения технических ошибок</w:t>
      </w:r>
      <w:r>
        <w:rPr>
          <w:rFonts w:ascii="Times New Roman" w:hAnsi="Times New Roman" w:cs="Times New Roman"/>
          <w:sz w:val="28"/>
          <w:szCs w:val="28"/>
        </w:rPr>
        <w:t>, не затрагивающих параметры финансирования из бюджета муниципальной программы</w:t>
      </w:r>
      <w:r w:rsidRPr="00E67847">
        <w:rPr>
          <w:rFonts w:ascii="Times New Roman" w:hAnsi="Times New Roman" w:cs="Times New Roman"/>
          <w:sz w:val="28"/>
          <w:szCs w:val="28"/>
        </w:rPr>
        <w:t>;</w:t>
      </w:r>
    </w:p>
    <w:p w14:paraId="4B657040" w14:textId="505F0B9E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7847">
        <w:rPr>
          <w:rFonts w:ascii="Times New Roman" w:hAnsi="Times New Roman" w:cs="Times New Roman"/>
          <w:sz w:val="28"/>
          <w:szCs w:val="28"/>
        </w:rPr>
        <w:t xml:space="preserve">) приведения муниципальной программы в соответствие с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 w:rsidRPr="00E67847">
        <w:rPr>
          <w:rFonts w:ascii="Times New Roman" w:hAnsi="Times New Roman" w:cs="Times New Roman"/>
          <w:sz w:val="28"/>
          <w:szCs w:val="28"/>
        </w:rPr>
        <w:t xml:space="preserve"> области, решениями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67847">
        <w:rPr>
          <w:rFonts w:ascii="Times New Roman" w:hAnsi="Times New Roman" w:cs="Times New Roman"/>
          <w:sz w:val="28"/>
          <w:szCs w:val="28"/>
        </w:rPr>
        <w:t>, заключениями органа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8E1BC7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67847">
        <w:rPr>
          <w:rFonts w:ascii="Times New Roman" w:hAnsi="Times New Roman" w:cs="Times New Roman"/>
          <w:sz w:val="28"/>
          <w:szCs w:val="28"/>
        </w:rPr>
        <w:t>В ходе рассмотрения проектов муниципальных программ, предложений об изменении муниципальных программ оцениваются:</w:t>
      </w:r>
    </w:p>
    <w:p w14:paraId="16CCA372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14:paraId="7BA4BD9D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2) эффективность предлагаемых мероприятий;</w:t>
      </w:r>
    </w:p>
    <w:p w14:paraId="19607041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3) возможность финансового обеспечения реализации мероприятий программы;</w:t>
      </w:r>
    </w:p>
    <w:p w14:paraId="7ACC0E54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4) ожидаемые результаты от реализации муниципальной программы.</w:t>
      </w:r>
    </w:p>
    <w:p w14:paraId="4192A89C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5) иные вопросы, связанные с реализацией проекта.</w:t>
      </w:r>
    </w:p>
    <w:p w14:paraId="711963F9" w14:textId="13135A51" w:rsidR="003C0C04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67847">
        <w:rPr>
          <w:rFonts w:ascii="Times New Roman" w:hAnsi="Times New Roman" w:cs="Times New Roman"/>
          <w:sz w:val="28"/>
          <w:szCs w:val="28"/>
        </w:rPr>
        <w:t>Проекты муниципальных программ, проекты о внесении изменений в муниципальные программы вместе с поступившими документами направляются в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67847">
        <w:rPr>
          <w:rFonts w:ascii="Times New Roman" w:hAnsi="Times New Roman" w:cs="Times New Roman"/>
          <w:sz w:val="28"/>
          <w:szCs w:val="28"/>
        </w:rPr>
        <w:t>.</w:t>
      </w:r>
    </w:p>
    <w:p w14:paraId="5D0AE7DD" w14:textId="4C0892CE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67847">
        <w:rPr>
          <w:rFonts w:ascii="Times New Roman" w:hAnsi="Times New Roman" w:cs="Times New Roman"/>
          <w:sz w:val="28"/>
          <w:szCs w:val="28"/>
        </w:rPr>
        <w:t>.</w:t>
      </w:r>
    </w:p>
    <w:p w14:paraId="426400A4" w14:textId="78509EC9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 xml:space="preserve">Для рассмотрения проектов муниципальных программ, проектов о внесении изменений в муниципальные программы на заседание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E67847">
        <w:rPr>
          <w:rFonts w:ascii="Times New Roman" w:hAnsi="Times New Roman" w:cs="Times New Roman"/>
          <w:sz w:val="28"/>
          <w:szCs w:val="28"/>
        </w:rPr>
        <w:t>могут быть приглашены:</w:t>
      </w:r>
    </w:p>
    <w:p w14:paraId="11796062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- 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14:paraId="78734A0B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14:paraId="005A737D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 xml:space="preserve">- представители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Боровчиского</w:t>
      </w:r>
      <w:proofErr w:type="spellEnd"/>
      <w:r w:rsidRPr="00E6784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79A2A51A" w14:textId="7D1E1E0C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 xml:space="preserve">При необходимости 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E67847">
        <w:rPr>
          <w:rFonts w:ascii="Times New Roman" w:hAnsi="Times New Roman" w:cs="Times New Roman"/>
          <w:sz w:val="28"/>
          <w:szCs w:val="28"/>
        </w:rPr>
        <w:t xml:space="preserve">вправе запросить 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E67847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представленный проект муниципальной программы, проект о внесении изменений в муниципальную программу.</w:t>
      </w:r>
    </w:p>
    <w:p w14:paraId="2197B262" w14:textId="1057C322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6784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проектов муниципальных программ, проектов о внесении изменений в муниципальные программы 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E67847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14:paraId="53A3111F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 xml:space="preserve">- рекомендовать администрации муниципального образования, утвердить муниципальную программу или внести предложенные изменения в </w:t>
      </w:r>
      <w:r w:rsidRPr="00E67847">
        <w:rPr>
          <w:rFonts w:ascii="Times New Roman" w:hAnsi="Times New Roman" w:cs="Times New Roman"/>
          <w:sz w:val="28"/>
          <w:szCs w:val="28"/>
        </w:rPr>
        <w:lastRenderedPageBreak/>
        <w:t>муниципальную программу;</w:t>
      </w:r>
    </w:p>
    <w:p w14:paraId="4A47EBAC" w14:textId="40003DF1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- рекомендовать администрации муниципального образования утвердить муниципальную программу или внести предложенные изменения в муниципальную программу с учетом замечаний и предложений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67847">
        <w:rPr>
          <w:rFonts w:ascii="Times New Roman" w:hAnsi="Times New Roman" w:cs="Times New Roman"/>
          <w:sz w:val="28"/>
          <w:szCs w:val="28"/>
        </w:rPr>
        <w:t>;</w:t>
      </w:r>
    </w:p>
    <w:p w14:paraId="752275F3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- рекомендовать администрации муниципального образования не утверждать муниципальную программу или предложенные изменения в муниципальную программу.</w:t>
      </w:r>
    </w:p>
    <w:p w14:paraId="0324178B" w14:textId="5DFAE444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6784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847">
        <w:rPr>
          <w:rFonts w:ascii="Times New Roman" w:hAnsi="Times New Roman" w:cs="Times New Roman"/>
          <w:sz w:val="28"/>
          <w:szCs w:val="28"/>
        </w:rPr>
        <w:t>рассмотрение на очередном ближайшем заседании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67847">
        <w:rPr>
          <w:rFonts w:ascii="Times New Roman" w:hAnsi="Times New Roman" w:cs="Times New Roman"/>
          <w:sz w:val="28"/>
          <w:szCs w:val="28"/>
        </w:rPr>
        <w:t xml:space="preserve">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пунктах 2 и 3 настоящего Порядка, а также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847">
        <w:rPr>
          <w:rFonts w:ascii="Times New Roman" w:hAnsi="Times New Roman" w:cs="Times New Roman"/>
          <w:sz w:val="28"/>
          <w:szCs w:val="28"/>
        </w:rPr>
        <w:t>направление 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6784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 сельского поселения</w:t>
      </w:r>
      <w:r w:rsidRPr="00E67847">
        <w:rPr>
          <w:rFonts w:ascii="Times New Roman" w:hAnsi="Times New Roman" w:cs="Times New Roman"/>
          <w:sz w:val="28"/>
          <w:szCs w:val="28"/>
        </w:rPr>
        <w:t>.</w:t>
      </w:r>
    </w:p>
    <w:p w14:paraId="4EACDC16" w14:textId="77777777" w:rsidR="0066785B" w:rsidRDefault="0066785B"/>
    <w:sectPr w:rsidR="0066785B" w:rsidSect="00F66539">
      <w:headerReference w:type="even" r:id="rId8"/>
      <w:headerReference w:type="default" r:id="rId9"/>
      <w:headerReference w:type="first" r:id="rId10"/>
      <w:pgSz w:w="11906" w:h="16838"/>
      <w:pgMar w:top="567" w:right="567" w:bottom="1134" w:left="1985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23E7D" w14:textId="77777777" w:rsidR="00673A9B" w:rsidRDefault="00673A9B" w:rsidP="00F66539">
      <w:pPr>
        <w:spacing w:after="0" w:line="240" w:lineRule="auto"/>
      </w:pPr>
      <w:r>
        <w:separator/>
      </w:r>
    </w:p>
  </w:endnote>
  <w:endnote w:type="continuationSeparator" w:id="0">
    <w:p w14:paraId="504CB45B" w14:textId="77777777" w:rsidR="00673A9B" w:rsidRDefault="00673A9B" w:rsidP="00F6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0CA9D" w14:textId="77777777" w:rsidR="00673A9B" w:rsidRDefault="00673A9B" w:rsidP="00F66539">
      <w:pPr>
        <w:spacing w:after="0" w:line="240" w:lineRule="auto"/>
      </w:pPr>
      <w:r>
        <w:separator/>
      </w:r>
    </w:p>
  </w:footnote>
  <w:footnote w:type="continuationSeparator" w:id="0">
    <w:p w14:paraId="177F4BCF" w14:textId="77777777" w:rsidR="00673A9B" w:rsidRDefault="00673A9B" w:rsidP="00F6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D1B74" w14:textId="77777777" w:rsidR="008101A1" w:rsidRDefault="00EF01C8">
    <w:pPr>
      <w:spacing w:after="0" w:line="259" w:lineRule="auto"/>
      <w:ind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15111" w14:textId="03A3FB11" w:rsidR="008101A1" w:rsidRDefault="00673A9B">
    <w:pPr>
      <w:spacing w:after="0" w:line="259" w:lineRule="auto"/>
      <w:ind w:right="-56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C25F4" w14:textId="77777777" w:rsidR="008101A1" w:rsidRDefault="00673A9B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3745A"/>
    <w:multiLevelType w:val="hybridMultilevel"/>
    <w:tmpl w:val="E1E4A6E6"/>
    <w:lvl w:ilvl="0" w:tplc="4E3CB8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502DF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C2BE4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6725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804E5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7A5C7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5467F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B26E9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00D3F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1601F6"/>
    <w:multiLevelType w:val="hybridMultilevel"/>
    <w:tmpl w:val="DDB60EFE"/>
    <w:lvl w:ilvl="0" w:tplc="71380A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54159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74D6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3014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5836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FAAE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DA69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B8FA0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65E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8A79AF"/>
    <w:multiLevelType w:val="hybridMultilevel"/>
    <w:tmpl w:val="F65CB6C6"/>
    <w:lvl w:ilvl="0" w:tplc="56A0B2D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E0EA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E0DBE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445B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CFE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E50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6058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D2B3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E0115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AE1534"/>
    <w:multiLevelType w:val="hybridMultilevel"/>
    <w:tmpl w:val="1FBE2828"/>
    <w:lvl w:ilvl="0" w:tplc="F7DA2FBE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F406E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3E43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0CF8F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E26B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B6DF8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A0DB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0064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0EAA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F3"/>
    <w:rsid w:val="001A3D27"/>
    <w:rsid w:val="003209EA"/>
    <w:rsid w:val="003C0C04"/>
    <w:rsid w:val="0066785B"/>
    <w:rsid w:val="00673A9B"/>
    <w:rsid w:val="00741A62"/>
    <w:rsid w:val="00835EF3"/>
    <w:rsid w:val="009C787E"/>
    <w:rsid w:val="00AD6068"/>
    <w:rsid w:val="00C37905"/>
    <w:rsid w:val="00EF01C8"/>
    <w:rsid w:val="00F6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AA76"/>
  <w15:chartTrackingRefBased/>
  <w15:docId w15:val="{CF8FB579-03C1-4B54-AFBA-20DE223E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539"/>
    <w:pPr>
      <w:spacing w:after="2" w:line="249" w:lineRule="auto"/>
      <w:ind w:right="77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F66539"/>
    <w:pPr>
      <w:keepNext/>
      <w:spacing w:after="0" w:line="240" w:lineRule="auto"/>
      <w:ind w:right="0" w:firstLine="900"/>
      <w:jc w:val="left"/>
      <w:outlineLvl w:val="2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6653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66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66539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ConsPlusNormal">
    <w:name w:val="ConsPlusNormal"/>
    <w:rsid w:val="003C0C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9E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2023-05-03T05:52:00Z</cp:lastPrinted>
  <dcterms:created xsi:type="dcterms:W3CDTF">2023-04-02T10:10:00Z</dcterms:created>
  <dcterms:modified xsi:type="dcterms:W3CDTF">2023-05-03T05:55:00Z</dcterms:modified>
</cp:coreProperties>
</file>