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C42" w:rsidRDefault="009D6C42" w:rsidP="009D6C4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 о результатах правоприменительной практики </w:t>
      </w:r>
    </w:p>
    <w:p w:rsidR="009D6C42" w:rsidRDefault="009D6C42" w:rsidP="009D6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осуществлении муниципального контроля </w:t>
      </w:r>
    </w:p>
    <w:p w:rsidR="009D6C42" w:rsidRDefault="009D6C42" w:rsidP="009D6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сфере благоустройства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Кончанско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Суворовского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/>
          <w:b/>
          <w:sz w:val="28"/>
          <w:szCs w:val="28"/>
        </w:rPr>
        <w:t xml:space="preserve"> в 2022 году</w:t>
      </w:r>
    </w:p>
    <w:p w:rsidR="00812463" w:rsidRPr="00E05498" w:rsidRDefault="00812463" w:rsidP="008124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463" w:rsidRPr="006C61CD" w:rsidRDefault="00812463" w:rsidP="0081246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1CD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понятия</w:t>
      </w:r>
    </w:p>
    <w:p w:rsidR="00812463" w:rsidRPr="00BB01F5" w:rsidRDefault="00812463" w:rsidP="00812463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463" w:rsidRPr="00046DEC" w:rsidRDefault="00812463" w:rsidP="0081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DE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В соответствии с пунктом</w:t>
      </w:r>
      <w:r w:rsidRPr="00046DEC">
        <w:rPr>
          <w:rFonts w:ascii="Times New Roman" w:hAnsi="Times New Roman"/>
          <w:sz w:val="28"/>
          <w:szCs w:val="28"/>
        </w:rPr>
        <w:t xml:space="preserve"> 19 статьи 14</w:t>
      </w:r>
      <w:r w:rsidRPr="00046DE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Pr="00046DEC">
        <w:rPr>
          <w:rFonts w:ascii="Times New Roman" w:hAnsi="Times New Roman"/>
          <w:sz w:val="28"/>
          <w:szCs w:val="28"/>
        </w:rPr>
        <w:t>Федерального закона от 06 октябр</w:t>
      </w:r>
      <w:r>
        <w:rPr>
          <w:rFonts w:ascii="Times New Roman" w:hAnsi="Times New Roman"/>
          <w:sz w:val="28"/>
          <w:szCs w:val="28"/>
        </w:rPr>
        <w:t xml:space="preserve">я 2003 года № 131-ФЗ «Об общих </w:t>
      </w:r>
      <w:r w:rsidRPr="00046DE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принципах организации местного самоуправления </w:t>
      </w:r>
      <w:r w:rsidR="00A920C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   </w:t>
      </w:r>
      <w:r w:rsidRPr="00046DE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в </w:t>
      </w:r>
      <w:r w:rsidR="00A920C3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 </w:t>
      </w:r>
      <w:r w:rsidRPr="00046DE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Российской Федерации» (далее – Федеральный закон № 131) з</w:t>
      </w:r>
      <w:r w:rsidRPr="00046DEC">
        <w:rPr>
          <w:rFonts w:ascii="Times New Roman" w:hAnsi="Times New Roman"/>
          <w:sz w:val="28"/>
          <w:szCs w:val="28"/>
        </w:rPr>
        <w:t xml:space="preserve">а органами местного самоуправления </w:t>
      </w:r>
      <w:r w:rsidRPr="00046DE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закреплено право принятия и утверждения</w:t>
      </w:r>
      <w:r w:rsidRPr="00046DEC">
        <w:rPr>
          <w:rFonts w:ascii="Times New Roman" w:hAnsi="Times New Roman"/>
          <w:sz w:val="28"/>
          <w:szCs w:val="28"/>
        </w:rPr>
        <w:t xml:space="preserve"> правил благоустройства территории поселения, осуществления контроля за их соблюдением.</w:t>
      </w:r>
    </w:p>
    <w:p w:rsidR="00812463" w:rsidRPr="00046DEC" w:rsidRDefault="00812463" w:rsidP="0081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DEC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       </w:t>
      </w:r>
      <w:r w:rsidRPr="00046DE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силу части 3 статьи 7 </w:t>
      </w:r>
      <w:r w:rsidRPr="00046DEC">
        <w:rPr>
          <w:rFonts w:ascii="Times New Roman" w:hAnsi="Times New Roman"/>
          <w:sz w:val="28"/>
          <w:szCs w:val="28"/>
        </w:rPr>
        <w:t>Федерального закона № 131</w:t>
      </w:r>
      <w:r w:rsidRPr="00046DE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муниципальные правовые акты, принятые органами местного самоуправления, подлежат обязательному исполнению на всей территории муниципального образования. </w:t>
      </w:r>
    </w:p>
    <w:p w:rsidR="00812463" w:rsidRPr="00BB01F5" w:rsidRDefault="00812463" w:rsidP="0081246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депутатов </w:t>
      </w:r>
      <w:proofErr w:type="spellStart"/>
      <w:r w:rsidR="002E22E5">
        <w:rPr>
          <w:rFonts w:ascii="Times New Roman" w:eastAsia="Times New Roman" w:hAnsi="Times New Roman"/>
          <w:sz w:val="28"/>
          <w:szCs w:val="28"/>
          <w:lang w:eastAsia="ru-RU"/>
        </w:rPr>
        <w:t>Кончанско</w:t>
      </w:r>
      <w:proofErr w:type="spellEnd"/>
      <w:r w:rsidR="002E22E5">
        <w:rPr>
          <w:rFonts w:ascii="Times New Roman" w:eastAsia="Times New Roman" w:hAnsi="Times New Roman"/>
          <w:sz w:val="28"/>
          <w:szCs w:val="28"/>
          <w:lang w:eastAsia="ru-RU"/>
        </w:rPr>
        <w:t>-Суворов</w:t>
      </w:r>
      <w:r w:rsidR="00A920C3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 от </w:t>
      </w:r>
      <w:r w:rsidR="002E22E5">
        <w:rPr>
          <w:rFonts w:ascii="Times New Roman" w:eastAsia="Times New Roman" w:hAnsi="Times New Roman"/>
          <w:sz w:val="28"/>
          <w:szCs w:val="28"/>
          <w:lang w:eastAsia="ru-RU"/>
        </w:rPr>
        <w:t>25.01</w:t>
      </w:r>
      <w:r w:rsidR="00A920C3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2E22E5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A920C3">
        <w:rPr>
          <w:rFonts w:ascii="Times New Roman" w:eastAsia="Times New Roman" w:hAnsi="Times New Roman"/>
          <w:sz w:val="28"/>
          <w:szCs w:val="28"/>
          <w:lang w:eastAsia="ru-RU"/>
        </w:rPr>
        <w:t xml:space="preserve"> № 1</w:t>
      </w:r>
      <w:r w:rsidR="002E22E5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утверждены Правила благоустройства территории </w:t>
      </w:r>
      <w:proofErr w:type="spellStart"/>
      <w:r w:rsidR="002E22E5">
        <w:rPr>
          <w:rFonts w:ascii="Times New Roman" w:eastAsia="Times New Roman" w:hAnsi="Times New Roman"/>
          <w:sz w:val="28"/>
          <w:szCs w:val="28"/>
          <w:lang w:eastAsia="ru-RU"/>
        </w:rPr>
        <w:t>Кончанско</w:t>
      </w:r>
      <w:proofErr w:type="spellEnd"/>
      <w:r w:rsidR="002E22E5">
        <w:rPr>
          <w:rFonts w:ascii="Times New Roman" w:eastAsia="Times New Roman" w:hAnsi="Times New Roman"/>
          <w:sz w:val="28"/>
          <w:szCs w:val="28"/>
          <w:lang w:eastAsia="ru-RU"/>
        </w:rPr>
        <w:t>-Суворовского</w:t>
      </w:r>
      <w:r w:rsidR="00A920C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359A">
        <w:rPr>
          <w:rFonts w:ascii="Times New Roman" w:eastAsia="Times New Roman" w:hAnsi="Times New Roman"/>
          <w:sz w:val="28"/>
          <w:szCs w:val="28"/>
          <w:lang w:eastAsia="ru-RU"/>
        </w:rPr>
        <w:t>(д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алее – Правила благоустройства). </w:t>
      </w:r>
    </w:p>
    <w:p w:rsidR="00812463" w:rsidRDefault="00812463" w:rsidP="008124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благоустройства размещены на официальном сайте Администрации </w:t>
      </w:r>
      <w:proofErr w:type="spellStart"/>
      <w:r w:rsidR="002E22E5">
        <w:rPr>
          <w:rFonts w:ascii="Times New Roman" w:eastAsia="Times New Roman" w:hAnsi="Times New Roman"/>
          <w:sz w:val="28"/>
          <w:szCs w:val="28"/>
          <w:lang w:eastAsia="ru-RU"/>
        </w:rPr>
        <w:t>Кончанско</w:t>
      </w:r>
      <w:proofErr w:type="spellEnd"/>
      <w:r w:rsidR="002E22E5">
        <w:rPr>
          <w:rFonts w:ascii="Times New Roman" w:eastAsia="Times New Roman" w:hAnsi="Times New Roman"/>
          <w:sz w:val="28"/>
          <w:szCs w:val="28"/>
          <w:lang w:eastAsia="ru-RU"/>
        </w:rPr>
        <w:t>-Суворовского</w:t>
      </w:r>
      <w:r w:rsidR="00A920C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proofErr w:type="gramStart"/>
      <w:r w:rsidR="00A920C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информационно-телекоммуникационной сети «Интернет» и находятся в открытом доступе. </w:t>
      </w:r>
    </w:p>
    <w:p w:rsidR="00812463" w:rsidRPr="00BB01F5" w:rsidRDefault="00812463" w:rsidP="008124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контроль в сфере благоустройства территории </w:t>
      </w:r>
      <w:proofErr w:type="spellStart"/>
      <w:r w:rsidR="002E22E5">
        <w:rPr>
          <w:rFonts w:ascii="Times New Roman" w:eastAsia="Times New Roman" w:hAnsi="Times New Roman"/>
          <w:sz w:val="28"/>
          <w:szCs w:val="28"/>
          <w:lang w:eastAsia="ru-RU"/>
        </w:rPr>
        <w:t>Кончанско</w:t>
      </w:r>
      <w:proofErr w:type="spellEnd"/>
      <w:r w:rsidR="002E22E5">
        <w:rPr>
          <w:rFonts w:ascii="Times New Roman" w:eastAsia="Times New Roman" w:hAnsi="Times New Roman"/>
          <w:sz w:val="28"/>
          <w:szCs w:val="28"/>
          <w:lang w:eastAsia="ru-RU"/>
        </w:rPr>
        <w:t>-Суворовского</w:t>
      </w:r>
      <w:r w:rsidR="00A920C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proofErr w:type="gramStart"/>
      <w:r w:rsidR="00A920C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01F5">
        <w:rPr>
          <w:rFonts w:ascii="Times New Roman" w:eastAsia="Times New Roman" w:hAnsi="Times New Roman"/>
          <w:sz w:val="28"/>
          <w:szCs w:val="28"/>
          <w:lang w:eastAsia="ru-RU"/>
        </w:rPr>
        <w:t>осуществляет</w:t>
      </w:r>
      <w:proofErr w:type="gramEnd"/>
      <w:r w:rsidRPr="00BB01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0C3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E22E5">
        <w:rPr>
          <w:rFonts w:ascii="Times New Roman" w:eastAsia="Times New Roman" w:hAnsi="Times New Roman"/>
          <w:sz w:val="28"/>
          <w:szCs w:val="28"/>
          <w:lang w:eastAsia="ru-RU"/>
        </w:rPr>
        <w:t>Кончанско</w:t>
      </w:r>
      <w:proofErr w:type="spellEnd"/>
      <w:r w:rsidR="002E22E5">
        <w:rPr>
          <w:rFonts w:ascii="Times New Roman" w:eastAsia="Times New Roman" w:hAnsi="Times New Roman"/>
          <w:sz w:val="28"/>
          <w:szCs w:val="28"/>
          <w:lang w:eastAsia="ru-RU"/>
        </w:rPr>
        <w:t>-Суворовского</w:t>
      </w:r>
      <w:r w:rsidR="00A920C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BB01F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0C3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BB01F5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812463" w:rsidRPr="00364AAC" w:rsidRDefault="00812463" w:rsidP="008124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64AAC">
        <w:rPr>
          <w:rFonts w:ascii="Times New Roman" w:eastAsia="Times New Roman" w:hAnsi="Times New Roman"/>
          <w:sz w:val="28"/>
          <w:szCs w:val="28"/>
          <w:lang w:eastAsia="ru-RU"/>
        </w:rPr>
        <w:t>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812463" w:rsidRPr="00A920C3" w:rsidRDefault="00812463" w:rsidP="0081246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0C3">
        <w:rPr>
          <w:rFonts w:ascii="Times New Roman" w:eastAsia="Times New Roman" w:hAnsi="Times New Roman"/>
          <w:sz w:val="28"/>
          <w:szCs w:val="28"/>
          <w:lang w:eastAsia="ru-RU"/>
        </w:rPr>
        <w:t>Объектом муниципального контроля в сфере благоустройства является:</w:t>
      </w:r>
    </w:p>
    <w:p w:rsidR="00812463" w:rsidRPr="00A920C3" w:rsidRDefault="00812463" w:rsidP="0081246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0C3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A920C3" w:rsidRPr="00A920C3">
        <w:rPr>
          <w:rFonts w:ascii="Times New Roman" w:eastAsia="Times New Roman" w:hAnsi="Times New Roman"/>
          <w:sz w:val="28"/>
          <w:szCs w:val="28"/>
          <w:lang w:eastAsia="ru-RU"/>
        </w:rPr>
        <w:t>деятельность, действия (бездействие) контролируемых лиц, рамках которых должны соблюдаться обязательные требования, установленные Правилами благоустройства, в том числе предъявляемые к контролируемым лицам, осуществляющим деятельность, действия (бездействие);</w:t>
      </w:r>
    </w:p>
    <w:p w:rsidR="00A920C3" w:rsidRPr="00A920C3" w:rsidRDefault="00812463" w:rsidP="00A920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0C3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A920C3" w:rsidRPr="00A920C3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здания, строения, сооружения,  территории, включая земельные участки, предметы и  другие объекты, которыми контролируемые лица владеют и (или) пользуются, и к которым Правилами благоустройства предъявляются обязательные требования.</w:t>
      </w:r>
    </w:p>
    <w:p w:rsidR="00A920C3" w:rsidRPr="00A920C3" w:rsidRDefault="00A920C3" w:rsidP="00A920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463" w:rsidRPr="00702318" w:rsidRDefault="00812463" w:rsidP="00702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DEC">
        <w:rPr>
          <w:rFonts w:ascii="Times New Roman" w:hAnsi="Times New Roman"/>
          <w:sz w:val="28"/>
          <w:szCs w:val="28"/>
        </w:rPr>
        <w:t xml:space="preserve">          </w:t>
      </w:r>
    </w:p>
    <w:p w:rsidR="00812463" w:rsidRDefault="00812463" w:rsidP="00812463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431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Итоги осуществления </w:t>
      </w:r>
    </w:p>
    <w:p w:rsidR="00812463" w:rsidRPr="001A4313" w:rsidRDefault="00812463" w:rsidP="008124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431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ьного контрол</w:t>
      </w:r>
      <w:r w:rsidR="00702318">
        <w:rPr>
          <w:rFonts w:ascii="Times New Roman" w:eastAsia="Times New Roman" w:hAnsi="Times New Roman"/>
          <w:b/>
          <w:sz w:val="28"/>
          <w:szCs w:val="28"/>
          <w:lang w:eastAsia="ru-RU"/>
        </w:rPr>
        <w:t>я в сфере благоустройства в 2022</w:t>
      </w:r>
      <w:r w:rsidRPr="001A43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году</w:t>
      </w:r>
    </w:p>
    <w:p w:rsidR="00812463" w:rsidRDefault="00812463" w:rsidP="00812463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318" w:rsidRPr="00702318" w:rsidRDefault="00812463" w:rsidP="00702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318">
        <w:rPr>
          <w:rFonts w:ascii="Times New Roman" w:hAnsi="Times New Roman"/>
          <w:sz w:val="28"/>
          <w:szCs w:val="28"/>
        </w:rPr>
        <w:t xml:space="preserve">      </w:t>
      </w:r>
      <w:r w:rsidR="00702318">
        <w:rPr>
          <w:rFonts w:ascii="Times New Roman" w:hAnsi="Times New Roman"/>
          <w:sz w:val="28"/>
          <w:szCs w:val="28"/>
        </w:rPr>
        <w:t xml:space="preserve">   </w:t>
      </w:r>
      <w:r w:rsidRPr="00702318">
        <w:rPr>
          <w:rFonts w:ascii="Times New Roman" w:hAnsi="Times New Roman"/>
          <w:sz w:val="28"/>
          <w:szCs w:val="28"/>
        </w:rPr>
        <w:t xml:space="preserve"> В</w:t>
      </w:r>
      <w:r w:rsidR="00702318" w:rsidRPr="00702318">
        <w:rPr>
          <w:rFonts w:ascii="Times New Roman" w:hAnsi="Times New Roman"/>
          <w:sz w:val="28"/>
          <w:szCs w:val="28"/>
        </w:rPr>
        <w:t xml:space="preserve"> 2022</w:t>
      </w:r>
      <w:r w:rsidRPr="00702318">
        <w:rPr>
          <w:rFonts w:ascii="Times New Roman" w:hAnsi="Times New Roman"/>
          <w:sz w:val="28"/>
          <w:szCs w:val="28"/>
        </w:rPr>
        <w:t xml:space="preserve"> год</w:t>
      </w:r>
      <w:r w:rsidR="00702318" w:rsidRPr="00702318">
        <w:rPr>
          <w:rFonts w:ascii="Times New Roman" w:hAnsi="Times New Roman"/>
          <w:sz w:val="28"/>
          <w:szCs w:val="28"/>
        </w:rPr>
        <w:t xml:space="preserve">у </w:t>
      </w:r>
      <w:r w:rsidRPr="00702318">
        <w:rPr>
          <w:rFonts w:ascii="Times New Roman" w:hAnsi="Times New Roman"/>
          <w:sz w:val="28"/>
          <w:szCs w:val="28"/>
        </w:rPr>
        <w:t xml:space="preserve"> </w:t>
      </w:r>
      <w:r w:rsidR="00702318" w:rsidRPr="00702318">
        <w:rPr>
          <w:rFonts w:ascii="Times New Roman" w:hAnsi="Times New Roman"/>
          <w:sz w:val="28"/>
          <w:szCs w:val="28"/>
        </w:rPr>
        <w:t>плановые  проверки не проводились.</w:t>
      </w:r>
    </w:p>
    <w:p w:rsidR="00812463" w:rsidRDefault="00702318" w:rsidP="007023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3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Внеплановые контрольные мероприятия не проводились ввиду отсутствия оснований.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9D6C42" w:rsidRDefault="009D6C42" w:rsidP="00702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12463" w:rsidRPr="00C12792" w:rsidRDefault="00812463" w:rsidP="0081246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4A2E">
        <w:rPr>
          <w:rFonts w:ascii="Times New Roman" w:eastAsia="Times New Roman" w:hAnsi="Times New Roman"/>
          <w:b/>
          <w:sz w:val="28"/>
          <w:szCs w:val="28"/>
          <w:lang w:eastAsia="ru-RU"/>
        </w:rPr>
        <w:t>Разъяснения действующего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54A2E">
        <w:rPr>
          <w:rFonts w:ascii="Times New Roman" w:eastAsia="Times New Roman" w:hAnsi="Times New Roman"/>
          <w:b/>
          <w:sz w:val="28"/>
          <w:szCs w:val="28"/>
          <w:lang w:eastAsia="ru-RU"/>
        </w:rPr>
        <w:t>законодательства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сфере благоустройства </w:t>
      </w:r>
      <w:r w:rsidRPr="00C12792">
        <w:rPr>
          <w:rFonts w:ascii="Times New Roman" w:eastAsia="Times New Roman" w:hAnsi="Times New Roman"/>
          <w:b/>
          <w:sz w:val="28"/>
          <w:szCs w:val="28"/>
          <w:lang w:eastAsia="ru-RU"/>
        </w:rPr>
        <w:t>с целью недопущения нарушений</w:t>
      </w:r>
    </w:p>
    <w:p w:rsidR="00812463" w:rsidRPr="00A54A2E" w:rsidRDefault="00812463" w:rsidP="0081246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2463" w:rsidRPr="00C12792" w:rsidRDefault="00702318" w:rsidP="008124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812463">
        <w:rPr>
          <w:rFonts w:ascii="Times New Roman" w:eastAsia="Times New Roman" w:hAnsi="Times New Roman"/>
          <w:b/>
          <w:sz w:val="28"/>
          <w:szCs w:val="28"/>
          <w:lang w:eastAsia="ru-RU"/>
        </w:rPr>
        <w:t>1. Частями 1 и 2 статьи 3-2 Областного закона № 914-ОЗ</w:t>
      </w:r>
      <w:r w:rsidR="00812463" w:rsidRPr="00BB01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предусмотрена административная ответственность</w:t>
      </w:r>
      <w:r w:rsidR="00812463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812463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="00812463" w:rsidRPr="00C12792">
        <w:rPr>
          <w:rFonts w:ascii="Times New Roman" w:hAnsi="Times New Roman"/>
          <w:bCs/>
          <w:sz w:val="28"/>
          <w:szCs w:val="28"/>
          <w:lang w:eastAsia="ru-RU"/>
        </w:rPr>
        <w:t>арушение требований муниципальных правовых актов к внешнему виду фасадов и ограждающих конструкций зданий, строени</w:t>
      </w:r>
      <w:r w:rsidR="00812463">
        <w:rPr>
          <w:rFonts w:ascii="Times New Roman" w:hAnsi="Times New Roman"/>
          <w:bCs/>
          <w:sz w:val="28"/>
          <w:szCs w:val="28"/>
          <w:lang w:eastAsia="ru-RU"/>
        </w:rPr>
        <w:t>й, сооружений и их элементов:</w:t>
      </w:r>
    </w:p>
    <w:p w:rsidR="00812463" w:rsidRDefault="00812463" w:rsidP="0081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впервые совершенное правонарушение влечет предупреждение. </w:t>
      </w:r>
    </w:p>
    <w:p w:rsidR="00812463" w:rsidRDefault="00812463" w:rsidP="0081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Повторное совершение административного правонарушения влечет наложение административного штрафа на граждан в размере пяти тысяч рублей, на должностных лиц и индивидуальных предпринимателей - пятидесяти тысяч рублей; на юридических лиц - пятисот тысяч рублей.</w:t>
      </w:r>
    </w:p>
    <w:p w:rsidR="00812463" w:rsidRDefault="00812463" w:rsidP="008124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содержанию фасадов и ограждающих конструкций зданий, строений, сооружений, нестационарных торговых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иных нестационарных объектов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элементов определены </w:t>
      </w:r>
      <w:r w:rsidR="001C599A">
        <w:rPr>
          <w:rFonts w:ascii="Times New Roman" w:eastAsia="Times New Roman" w:hAnsi="Times New Roman"/>
          <w:sz w:val="28"/>
          <w:szCs w:val="28"/>
          <w:lang w:eastAsia="ru-RU"/>
        </w:rPr>
        <w:t>в Приложении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благоустро</w:t>
      </w:r>
      <w:r w:rsidR="001C599A">
        <w:rPr>
          <w:rFonts w:ascii="Times New Roman" w:eastAsia="Times New Roman" w:hAnsi="Times New Roman"/>
          <w:sz w:val="28"/>
          <w:szCs w:val="28"/>
          <w:lang w:eastAsia="ru-RU"/>
        </w:rPr>
        <w:t xml:space="preserve">йства территории </w:t>
      </w:r>
      <w:proofErr w:type="spellStart"/>
      <w:r w:rsidR="002E22E5">
        <w:rPr>
          <w:rFonts w:ascii="Times New Roman" w:eastAsia="Times New Roman" w:hAnsi="Times New Roman"/>
          <w:sz w:val="28"/>
          <w:szCs w:val="28"/>
          <w:lang w:eastAsia="ru-RU"/>
        </w:rPr>
        <w:t>Кончанско</w:t>
      </w:r>
      <w:proofErr w:type="spellEnd"/>
      <w:r w:rsidR="002E22E5">
        <w:rPr>
          <w:rFonts w:ascii="Times New Roman" w:eastAsia="Times New Roman" w:hAnsi="Times New Roman"/>
          <w:sz w:val="28"/>
          <w:szCs w:val="28"/>
          <w:lang w:eastAsia="ru-RU"/>
        </w:rPr>
        <w:t>-Суворовского</w:t>
      </w:r>
      <w:r w:rsidR="001C599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12463" w:rsidRPr="009B2C0B" w:rsidRDefault="00812463" w:rsidP="008124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2463" w:rsidRPr="00827553" w:rsidRDefault="00812463" w:rsidP="0081246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2755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Что необходимо сделать, чтобы не допустить данное нарушение: </w:t>
      </w:r>
    </w:p>
    <w:p w:rsidR="00812463" w:rsidRDefault="001C599A" w:rsidP="008124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2463" w:rsidRPr="00BB01F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12463">
        <w:rPr>
          <w:rFonts w:ascii="Times New Roman" w:eastAsia="Times New Roman" w:hAnsi="Times New Roman"/>
          <w:sz w:val="28"/>
          <w:szCs w:val="28"/>
          <w:lang w:eastAsia="ru-RU"/>
        </w:rPr>
        <w:t>содержать в надлежащем состоянии жилые и общественные здания, строения, сооружения, включая их элементы (фасады, цоколи, ступени, карнизы, двери, козырьки, водосточные трубы и проч.);</w:t>
      </w:r>
    </w:p>
    <w:p w:rsidR="00812463" w:rsidRDefault="001C599A" w:rsidP="008124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2463" w:rsidRPr="00BB01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12463">
        <w:rPr>
          <w:rFonts w:ascii="Times New Roman" w:eastAsia="Times New Roman" w:hAnsi="Times New Roman"/>
          <w:sz w:val="28"/>
          <w:szCs w:val="28"/>
          <w:lang w:eastAsia="ru-RU"/>
        </w:rPr>
        <w:t>производить очистку фасадов от надписей, рисунков, объявлений, плакатов и иной информационно-печатной продукции, а также нанесенных граффити;</w:t>
      </w:r>
    </w:p>
    <w:p w:rsidR="00812463" w:rsidRPr="00BB01F5" w:rsidRDefault="001C599A" w:rsidP="008124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2463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текущий ремонт, в том числе окраску фасадов, с периодичностью, учитывающей фактическое состояние фасада;  </w:t>
      </w:r>
    </w:p>
    <w:p w:rsidR="00812463" w:rsidRDefault="001C599A" w:rsidP="008124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2463" w:rsidRPr="00BB01F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12463">
        <w:rPr>
          <w:rFonts w:ascii="Times New Roman" w:eastAsia="Times New Roman" w:hAnsi="Times New Roman"/>
          <w:sz w:val="28"/>
          <w:szCs w:val="28"/>
          <w:lang w:eastAsia="ru-RU"/>
        </w:rPr>
        <w:t>окраску фасадов производить в соо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тветствии с требованиями </w:t>
      </w:r>
      <w:r w:rsidR="008124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2 </w:t>
      </w:r>
      <w:r w:rsidR="00812463">
        <w:rPr>
          <w:rFonts w:ascii="Times New Roman" w:eastAsia="Times New Roman" w:hAnsi="Times New Roman"/>
          <w:sz w:val="28"/>
          <w:szCs w:val="28"/>
          <w:lang w:eastAsia="ru-RU"/>
        </w:rPr>
        <w:t>Правил благоустройства;</w:t>
      </w:r>
    </w:p>
    <w:p w:rsidR="00812463" w:rsidRDefault="001C599A" w:rsidP="008124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2463">
        <w:rPr>
          <w:rFonts w:ascii="Times New Roman" w:eastAsia="Times New Roman" w:hAnsi="Times New Roman"/>
          <w:sz w:val="28"/>
          <w:szCs w:val="28"/>
          <w:lang w:eastAsia="ru-RU"/>
        </w:rPr>
        <w:t>- не допускать 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окрасочного слоя и т.п.;</w:t>
      </w:r>
    </w:p>
    <w:p w:rsidR="00812463" w:rsidRPr="00BB01F5" w:rsidRDefault="00812463" w:rsidP="008124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содержать в надлежащем состоянии ограждающие конструкции зданий, строений, сооружений, земельных участков. </w:t>
      </w:r>
    </w:p>
    <w:p w:rsidR="00812463" w:rsidRDefault="00812463" w:rsidP="008124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463" w:rsidRDefault="00812463" w:rsidP="008124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  </w:t>
      </w:r>
      <w:r w:rsidRPr="00D76887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Статьей 3-7 Областного закона № 914-ОЗ</w:t>
      </w:r>
      <w:r w:rsidRPr="00BB01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предусмотрена административная ответственность за </w:t>
      </w:r>
      <w:r w:rsidRPr="0072288F">
        <w:rPr>
          <w:rFonts w:ascii="Times New Roman" w:hAnsi="Times New Roman"/>
          <w:bCs/>
          <w:sz w:val="28"/>
          <w:szCs w:val="28"/>
          <w:lang w:eastAsia="ru-RU"/>
        </w:rPr>
        <w:t>нарушение требований муниципальных правовых актов к уборке на территории муниципального образования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812463" w:rsidRDefault="00812463" w:rsidP="0081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впервые совершенное правонарушение влечет наложение административного штрафа на граждан в размере двух тысяч рублей; на должностных лиц и индивидуальных предпринимателей - десяти тысяч рублей; на юридических лиц - пятидесяти тысяч рублей.</w:t>
      </w:r>
    </w:p>
    <w:p w:rsidR="00812463" w:rsidRDefault="00812463" w:rsidP="0081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Повторное в течение года совершение административного правонарушения влечет наложение административного штрафа на граждан в размере пяти тысяч рублей; на должностных лиц и индивидуальных предпринимателей - пятидесяти тысяч рублей; на юридических лиц - двухсот пятидесяти тысяч рублей.</w:t>
      </w:r>
    </w:p>
    <w:p w:rsidR="00812463" w:rsidRDefault="00812463" w:rsidP="008124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к уборке территории </w:t>
      </w:r>
      <w:proofErr w:type="spellStart"/>
      <w:r w:rsidR="002E22E5">
        <w:rPr>
          <w:rFonts w:ascii="Times New Roman" w:eastAsia="Times New Roman" w:hAnsi="Times New Roman"/>
          <w:sz w:val="28"/>
          <w:szCs w:val="28"/>
          <w:lang w:eastAsia="ru-RU"/>
        </w:rPr>
        <w:t>Кончанско</w:t>
      </w:r>
      <w:proofErr w:type="spellEnd"/>
      <w:r w:rsidR="002E22E5">
        <w:rPr>
          <w:rFonts w:ascii="Times New Roman" w:eastAsia="Times New Roman" w:hAnsi="Times New Roman"/>
          <w:sz w:val="28"/>
          <w:szCs w:val="28"/>
          <w:lang w:eastAsia="ru-RU"/>
        </w:rPr>
        <w:t>-Суворовского</w:t>
      </w:r>
      <w:r w:rsidR="001C599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proofErr w:type="gramStart"/>
      <w:r w:rsidR="001C599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разделах </w:t>
      </w:r>
      <w:r w:rsidR="007D46A8">
        <w:rPr>
          <w:rFonts w:ascii="Times New Roman" w:eastAsia="Times New Roman" w:hAnsi="Times New Roman"/>
          <w:sz w:val="28"/>
          <w:szCs w:val="28"/>
          <w:lang w:eastAsia="ru-RU"/>
        </w:rPr>
        <w:t xml:space="preserve">2,3,4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благоустройства территории </w:t>
      </w:r>
      <w:proofErr w:type="spellStart"/>
      <w:r w:rsidR="002E22E5">
        <w:rPr>
          <w:rFonts w:ascii="Times New Roman" w:eastAsia="Times New Roman" w:hAnsi="Times New Roman"/>
          <w:sz w:val="28"/>
          <w:szCs w:val="28"/>
          <w:lang w:eastAsia="ru-RU"/>
        </w:rPr>
        <w:t>Кончанско</w:t>
      </w:r>
      <w:proofErr w:type="spellEnd"/>
      <w:r w:rsidR="002E22E5">
        <w:rPr>
          <w:rFonts w:ascii="Times New Roman" w:eastAsia="Times New Roman" w:hAnsi="Times New Roman"/>
          <w:sz w:val="28"/>
          <w:szCs w:val="28"/>
          <w:lang w:eastAsia="ru-RU"/>
        </w:rPr>
        <w:t>-Суворовского</w:t>
      </w:r>
      <w:r w:rsidR="001C599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12463" w:rsidRPr="0072288F" w:rsidRDefault="00812463" w:rsidP="0081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12463" w:rsidRPr="00827553" w:rsidRDefault="00812463" w:rsidP="0081246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2755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Что необходимо сделать, чтобы не допустить данное нарушение: </w:t>
      </w:r>
    </w:p>
    <w:p w:rsidR="00812463" w:rsidRDefault="00812463" w:rsidP="0081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обеспечивать содержание земельных участков, прилегающих территорий в чистоте и порядке, включая своевременный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окос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травы, уборку, вывоз мусора;</w:t>
      </w:r>
    </w:p>
    <w:p w:rsidR="00812463" w:rsidRDefault="00812463" w:rsidP="0081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соблюдать требования </w:t>
      </w:r>
      <w:r w:rsidR="007D46A8">
        <w:rPr>
          <w:rFonts w:ascii="Times New Roman" w:hAnsi="Times New Roman"/>
          <w:sz w:val="28"/>
          <w:szCs w:val="28"/>
          <w:lang w:eastAsia="ru-RU"/>
        </w:rPr>
        <w:t xml:space="preserve">пункта 3.10. </w:t>
      </w:r>
      <w:r>
        <w:rPr>
          <w:rFonts w:ascii="Times New Roman" w:hAnsi="Times New Roman"/>
          <w:sz w:val="28"/>
          <w:szCs w:val="28"/>
          <w:lang w:eastAsia="ru-RU"/>
        </w:rPr>
        <w:t>раздела 3 Правил благоустройства по зимней уборки территории, включая в том числе проведение работ по очистке крыш, карнизов, водосточных труб, фасадов и элементов фасадов зданий, строений, сооружений от снега, снежно-ледяных образований и ледяных наростов, удаление наледей и сосулек;</w:t>
      </w:r>
    </w:p>
    <w:p w:rsidR="00812463" w:rsidRDefault="00812463" w:rsidP="0081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не допускать </w:t>
      </w:r>
      <w:r>
        <w:rPr>
          <w:rFonts w:ascii="Times New Roman" w:hAnsi="Times New Roman"/>
          <w:sz w:val="28"/>
          <w:szCs w:val="28"/>
        </w:rPr>
        <w:t>складирования и хранения более 1 месяца на прилегающей территории строительных материалов, дров, угля, минеральных и органических удобрений, грунта, строительных отходов (мусора), неисправных (разукомплектованных) транспортных средств (их отдельных частей, в том числе автомобильных резиновых покрышек) и иных конструкций;</w:t>
      </w:r>
    </w:p>
    <w:p w:rsidR="00812463" w:rsidRDefault="00812463" w:rsidP="0081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обеспечивать на объектах сферы услуг установку необходимого количества урн для мусора (у каждого отдельного входа в объект сферы услуг).  </w:t>
      </w:r>
    </w:p>
    <w:p w:rsidR="00812463" w:rsidRPr="00AA1ADA" w:rsidRDefault="00812463" w:rsidP="0081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2463" w:rsidRPr="00304824" w:rsidRDefault="00812463" w:rsidP="0081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3. Статьей 3-12 Областного закона № 914-ОЗ</w:t>
      </w:r>
      <w:r w:rsidRPr="00BB01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предусмотрена административная ответственность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3D1F71">
        <w:rPr>
          <w:rFonts w:ascii="Times New Roman" w:hAnsi="Times New Roman"/>
          <w:bCs/>
          <w:sz w:val="28"/>
          <w:szCs w:val="28"/>
          <w:lang w:eastAsia="ru-RU"/>
        </w:rPr>
        <w:t>непроведение мероприятий по удалению борщевика Сосновского с земельных участков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3048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304824">
        <w:rPr>
          <w:rFonts w:ascii="Times New Roman" w:hAnsi="Times New Roman"/>
          <w:bCs/>
          <w:sz w:val="28"/>
          <w:szCs w:val="28"/>
          <w:lang w:eastAsia="ru-RU"/>
        </w:rPr>
        <w:t>находящихся в собственности, владении или пользовании:</w:t>
      </w:r>
    </w:p>
    <w:p w:rsidR="00812463" w:rsidRDefault="00812463" w:rsidP="0081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виде наложения административного штрафа на граждан в размере пяти тысяч рублей; на должностных лиц и индивидуальных предпринимателей - пятидесяти тысяч рублей; на юридических лиц - одного миллиона рублей.</w:t>
      </w:r>
    </w:p>
    <w:p w:rsidR="00812463" w:rsidRDefault="00812463" w:rsidP="0081246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12463" w:rsidRPr="00827553" w:rsidRDefault="00812463" w:rsidP="0081246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2755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Что необходимо сделать, чтобы не допустить данное нарушение: </w:t>
      </w:r>
    </w:p>
    <w:p w:rsidR="00812463" w:rsidRDefault="007D46A8" w:rsidP="008124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2463" w:rsidRPr="00BB01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1246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 мероприятия по удалению борщевика Сосновского с земельных участков, находящихся в собственности, владении, пользовании, с прилегающих территорий. </w:t>
      </w:r>
    </w:p>
    <w:p w:rsidR="00812463" w:rsidRDefault="00812463" w:rsidP="0081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Примечание.</w:t>
      </w:r>
    </w:p>
    <w:p w:rsidR="00812463" w:rsidRDefault="00812463" w:rsidP="0081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Мероприятия по удалению борщевика Сосновского могут проводиться следующими способами:</w:t>
      </w:r>
    </w:p>
    <w:p w:rsidR="00812463" w:rsidRDefault="00812463" w:rsidP="0081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химическим - опрыскивание очагов произрастания гербицидами и (или) арборицидами;</w:t>
      </w:r>
    </w:p>
    <w:p w:rsidR="00812463" w:rsidRDefault="00812463" w:rsidP="0081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механическим - скашивание, уборка сухих растений, выкапывание корневой системы;</w:t>
      </w:r>
    </w:p>
    <w:p w:rsidR="00812463" w:rsidRDefault="00812463" w:rsidP="0081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агротехническим - обработка почвы, посев многолетних трав.</w:t>
      </w:r>
    </w:p>
    <w:p w:rsidR="00812463" w:rsidRDefault="00812463" w:rsidP="0081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12463" w:rsidRDefault="00812463" w:rsidP="0081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 Статьей 3-18 Областного закона № 914-ОЗ</w:t>
      </w:r>
      <w:r w:rsidRPr="00BB01F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предусмотрена административная ответственность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>
        <w:rPr>
          <w:rFonts w:ascii="Times New Roman" w:hAnsi="Times New Roman"/>
          <w:sz w:val="28"/>
          <w:szCs w:val="28"/>
          <w:lang w:eastAsia="ru-RU"/>
        </w:rPr>
        <w:t>размещение транспортных средств на газоне или иной территории, занятой зелеными насаждениями:</w:t>
      </w:r>
    </w:p>
    <w:p w:rsidR="00812463" w:rsidRDefault="00812463" w:rsidP="0081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виде наложения административного штрафа на граждан в размере одной тысячи рублей; на юридических лиц - одной тысячи пятисот рублей.</w:t>
      </w:r>
    </w:p>
    <w:p w:rsidR="00812463" w:rsidRDefault="00812463" w:rsidP="0081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32"/>
          <w:sz w:val="28"/>
          <w:szCs w:val="28"/>
        </w:rPr>
      </w:pPr>
      <w:r w:rsidRPr="00080C8A">
        <w:rPr>
          <w:rFonts w:ascii="Times New Roman" w:hAnsi="Times New Roman"/>
          <w:kern w:val="32"/>
          <w:sz w:val="28"/>
          <w:szCs w:val="28"/>
        </w:rPr>
        <w:t xml:space="preserve">В </w:t>
      </w:r>
      <w:r w:rsidR="007D46A8">
        <w:rPr>
          <w:rFonts w:ascii="Times New Roman" w:hAnsi="Times New Roman"/>
          <w:kern w:val="32"/>
          <w:sz w:val="28"/>
          <w:szCs w:val="28"/>
        </w:rPr>
        <w:t>соответствии с пунктом 16.5 раздела 16</w:t>
      </w:r>
      <w:r>
        <w:rPr>
          <w:rFonts w:ascii="Times New Roman" w:hAnsi="Times New Roman"/>
          <w:kern w:val="32"/>
          <w:sz w:val="28"/>
          <w:szCs w:val="28"/>
        </w:rPr>
        <w:t xml:space="preserve"> Правил благоустройства </w:t>
      </w:r>
      <w:r w:rsidRPr="00080C8A">
        <w:rPr>
          <w:rFonts w:ascii="Times New Roman" w:hAnsi="Times New Roman"/>
          <w:kern w:val="32"/>
          <w:sz w:val="28"/>
          <w:szCs w:val="28"/>
        </w:rPr>
        <w:t>запрещается остановка и стоянка транспортных средств на газонах или иных территориях, занятых зелеными насаждениями.</w:t>
      </w:r>
      <w:r>
        <w:rPr>
          <w:rFonts w:ascii="Times New Roman" w:hAnsi="Times New Roman"/>
          <w:kern w:val="32"/>
          <w:sz w:val="28"/>
          <w:szCs w:val="28"/>
        </w:rPr>
        <w:t xml:space="preserve"> </w:t>
      </w:r>
    </w:p>
    <w:p w:rsidR="00812463" w:rsidRDefault="00812463" w:rsidP="0081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В целях применения Правил благоустройства под понятиями «газон» и «зеленые насаждения» понимается:</w:t>
      </w:r>
    </w:p>
    <w:p w:rsidR="00812463" w:rsidRDefault="00812463" w:rsidP="0081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газон – элемент зеленого насаждения с травяным покровом естественного или искусственного происхождения на открытых участках озелененных территорий;</w:t>
      </w:r>
    </w:p>
    <w:p w:rsidR="00812463" w:rsidRPr="00080C8A" w:rsidRDefault="00812463" w:rsidP="0081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kern w:val="32"/>
          <w:sz w:val="28"/>
          <w:szCs w:val="28"/>
        </w:rPr>
        <w:t>зеленые насаждения – древесно-кустарниковая и травянистая растительность естественного и искусственного происхождения.</w:t>
      </w:r>
    </w:p>
    <w:p w:rsidR="00812463" w:rsidRDefault="00812463" w:rsidP="0081246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12463" w:rsidRDefault="00812463" w:rsidP="0081246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2755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Что необходимо сделать, чтобы не допустить данное нарушение: </w:t>
      </w:r>
    </w:p>
    <w:p w:rsidR="00812463" w:rsidRDefault="00812463" w:rsidP="008124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463" w:rsidRDefault="00812463" w:rsidP="008124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допускать размещения транспортных средств на газоне или иной территории, занятой зелеными насаждениями!</w:t>
      </w:r>
    </w:p>
    <w:p w:rsidR="00812463" w:rsidRDefault="00812463" w:rsidP="0081246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463" w:rsidRDefault="00812463" w:rsidP="0081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5. </w:t>
      </w:r>
      <w:r w:rsidRPr="00716D02">
        <w:rPr>
          <w:rFonts w:ascii="Times New Roman" w:eastAsia="Times New Roman" w:hAnsi="Times New Roman"/>
          <w:b/>
          <w:sz w:val="28"/>
          <w:szCs w:val="28"/>
          <w:lang w:eastAsia="ru-RU"/>
        </w:rPr>
        <w:t>Частью 1 статьи 19.5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предусмотрена </w:t>
      </w:r>
      <w:r w:rsidRPr="00BB01F5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административная ответственность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>
        <w:rPr>
          <w:rFonts w:ascii="Times New Roman" w:hAnsi="Times New Roman"/>
          <w:sz w:val="28"/>
          <w:szCs w:val="28"/>
          <w:lang w:eastAsia="ru-RU"/>
        </w:rPr>
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законодательства:</w:t>
      </w:r>
    </w:p>
    <w:p w:rsidR="00812463" w:rsidRDefault="00812463" w:rsidP="00812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влечет наложение административного штрафа на граждан в размере от трехсот до пятисот рублей; на должностных лиц - от одной тысячи до двух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тысяч рублей или дисквалификацию на срок до трех лет; на юридических лиц - от десяти тысяч до двадцати тысяч рублей.</w:t>
      </w:r>
    </w:p>
    <w:p w:rsidR="00812463" w:rsidRDefault="00812463" w:rsidP="008124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 целью устранения выявленных нарушений Правил благоустройства правообладателю объекта направляется предписание об устранении выявленных нарушений с указанием срока исполнения. Неисполнение предписания в установленный срок является основанием для составления протокола об административном правонарушении по ч.1 ст.19.5 КоАП РФ. Предписание направляется заказным почтовым отправлением физическим лицам – по адресу регистрации, юридическим лицам – по адресу, указанному в Едином государственном реестре юридических лиц. </w:t>
      </w:r>
    </w:p>
    <w:p w:rsidR="00812463" w:rsidRDefault="00812463" w:rsidP="0081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88B">
        <w:rPr>
          <w:rFonts w:ascii="Times New Roman" w:eastAsia="Times New Roman" w:hAnsi="Times New Roman"/>
          <w:b/>
          <w:sz w:val="28"/>
          <w:szCs w:val="28"/>
          <w:lang w:eastAsia="ru-RU"/>
        </w:rPr>
        <w:t>Важно!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ч.3 ст.54 Гражданского кодекса Российской Федерации </w:t>
      </w:r>
      <w:r>
        <w:rPr>
          <w:rFonts w:ascii="Times New Roman" w:hAnsi="Times New Roman"/>
          <w:sz w:val="28"/>
          <w:szCs w:val="28"/>
          <w:lang w:eastAsia="ru-RU"/>
        </w:rPr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лиц, а также риск отсутствия по указанному адресу своего органа или представителя. Сообщения, доставленные по адресу, указанному в едином государственном реестре юридических лиц, считаются полученными юридическим лицом, даже если оно не находится по указанному адресу.</w:t>
      </w:r>
    </w:p>
    <w:p w:rsidR="00812463" w:rsidRDefault="00812463" w:rsidP="00812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32"/>
          <w:sz w:val="28"/>
          <w:szCs w:val="28"/>
        </w:rPr>
      </w:pPr>
      <w:r w:rsidRPr="002326AC">
        <w:rPr>
          <w:rFonts w:ascii="Times New Roman" w:hAnsi="Times New Roman"/>
          <w:kern w:val="32"/>
          <w:sz w:val="28"/>
          <w:szCs w:val="28"/>
        </w:rPr>
        <w:t>Риск возникновения неблагоприятных последствий в результате неполучения юридически значимой корреспонденции лежит и на физических лицах.</w:t>
      </w:r>
    </w:p>
    <w:p w:rsidR="00812463" w:rsidRDefault="00812463" w:rsidP="0081246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2755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Что необходимо сделать, чтобы не допустить данное нарушение: </w:t>
      </w:r>
    </w:p>
    <w:p w:rsidR="00812463" w:rsidRDefault="00812463" w:rsidP="008124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принимать необходимые меры по исполнению в установленный срок выданных предписаний;</w:t>
      </w:r>
    </w:p>
    <w:p w:rsidR="00812463" w:rsidRPr="002326AC" w:rsidRDefault="00812463" w:rsidP="008124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своевременно получать корреспонденцию, направленную почтовой связью. </w:t>
      </w:r>
    </w:p>
    <w:p w:rsidR="00812463" w:rsidRDefault="00812463" w:rsidP="008124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2463" w:rsidRPr="001A6517" w:rsidRDefault="007D46A8" w:rsidP="00812463">
      <w:pPr>
        <w:pStyle w:val="Textbody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  <w:r>
        <w:rPr>
          <w:rFonts w:ascii="Times New Roman" w:hAnsi="Times New Roman"/>
          <w:color w:val="222222"/>
          <w:sz w:val="28"/>
          <w:szCs w:val="28"/>
          <w:lang w:val="ru-RU"/>
        </w:rPr>
        <w:t xml:space="preserve">Администрация </w:t>
      </w:r>
      <w:r w:rsidR="00812463" w:rsidRPr="001A6517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r w:rsidR="00812463">
        <w:rPr>
          <w:rFonts w:ascii="Times New Roman" w:hAnsi="Times New Roman"/>
          <w:color w:val="222222"/>
          <w:sz w:val="28"/>
          <w:szCs w:val="28"/>
          <w:lang w:val="ru-RU"/>
        </w:rPr>
        <w:t xml:space="preserve">обращает внимание </w:t>
      </w:r>
      <w:r w:rsidR="00812463" w:rsidRPr="001A6517">
        <w:rPr>
          <w:rFonts w:ascii="Times New Roman" w:hAnsi="Times New Roman"/>
          <w:color w:val="222222"/>
          <w:sz w:val="28"/>
          <w:szCs w:val="28"/>
          <w:lang w:val="ru-RU"/>
        </w:rPr>
        <w:t xml:space="preserve">юридических лиц, индивидуальных предпринимателей, физических лиц о </w:t>
      </w:r>
      <w:r w:rsidR="00812463">
        <w:rPr>
          <w:rFonts w:ascii="Times New Roman" w:hAnsi="Times New Roman"/>
          <w:color w:val="222222"/>
          <w:sz w:val="28"/>
          <w:szCs w:val="28"/>
          <w:lang w:val="ru-RU"/>
        </w:rPr>
        <w:t xml:space="preserve">необходимости </w:t>
      </w:r>
      <w:r w:rsidR="00812463" w:rsidRPr="001A6517">
        <w:rPr>
          <w:rFonts w:ascii="Times New Roman" w:hAnsi="Times New Roman"/>
          <w:color w:val="222222"/>
          <w:sz w:val="28"/>
          <w:szCs w:val="28"/>
          <w:lang w:val="ru-RU"/>
        </w:rPr>
        <w:t>соблюдении</w:t>
      </w:r>
      <w:r w:rsidR="00812463">
        <w:rPr>
          <w:rFonts w:ascii="Times New Roman" w:hAnsi="Times New Roman"/>
          <w:color w:val="222222"/>
          <w:sz w:val="28"/>
          <w:szCs w:val="28"/>
          <w:lang w:val="ru-RU"/>
        </w:rPr>
        <w:t xml:space="preserve"> требований</w:t>
      </w:r>
      <w:r w:rsidR="00812463" w:rsidRPr="001A6517">
        <w:rPr>
          <w:rFonts w:ascii="Times New Roman" w:hAnsi="Times New Roman"/>
          <w:color w:val="222222"/>
          <w:sz w:val="28"/>
          <w:szCs w:val="28"/>
          <w:lang w:val="ru-RU"/>
        </w:rPr>
        <w:t xml:space="preserve"> </w:t>
      </w:r>
      <w:r w:rsidR="00812463">
        <w:rPr>
          <w:rFonts w:ascii="Times New Roman" w:hAnsi="Times New Roman"/>
          <w:color w:val="222222"/>
          <w:sz w:val="28"/>
          <w:szCs w:val="28"/>
          <w:lang w:val="ru-RU"/>
        </w:rPr>
        <w:t>П</w:t>
      </w:r>
      <w:r w:rsidR="00812463" w:rsidRPr="001A6517">
        <w:rPr>
          <w:rFonts w:ascii="Times New Roman" w:hAnsi="Times New Roman"/>
          <w:color w:val="222222"/>
          <w:sz w:val="28"/>
          <w:szCs w:val="28"/>
          <w:lang w:val="ru-RU"/>
        </w:rPr>
        <w:t>равил благоустройства</w:t>
      </w:r>
      <w:r w:rsidR="00812463">
        <w:rPr>
          <w:rFonts w:ascii="Times New Roman" w:hAnsi="Times New Roman"/>
          <w:color w:val="222222"/>
          <w:sz w:val="28"/>
          <w:szCs w:val="28"/>
          <w:lang w:val="ru-RU"/>
        </w:rPr>
        <w:t xml:space="preserve"> и </w:t>
      </w:r>
      <w:r w:rsidR="00812463" w:rsidRPr="001A6517">
        <w:rPr>
          <w:rFonts w:ascii="Times New Roman" w:hAnsi="Times New Roman"/>
          <w:color w:val="222222"/>
          <w:sz w:val="28"/>
          <w:szCs w:val="28"/>
          <w:lang w:val="ru-RU"/>
        </w:rPr>
        <w:t>предупреждает об административн</w:t>
      </w:r>
      <w:r w:rsidR="00812463">
        <w:rPr>
          <w:rFonts w:ascii="Times New Roman" w:hAnsi="Times New Roman"/>
          <w:color w:val="222222"/>
          <w:sz w:val="28"/>
          <w:szCs w:val="28"/>
          <w:lang w:val="ru-RU"/>
        </w:rPr>
        <w:t>ой</w:t>
      </w:r>
      <w:r w:rsidR="00812463" w:rsidRPr="001A6517">
        <w:rPr>
          <w:rFonts w:ascii="Times New Roman" w:hAnsi="Times New Roman"/>
          <w:color w:val="222222"/>
          <w:sz w:val="28"/>
          <w:szCs w:val="28"/>
          <w:lang w:val="ru-RU"/>
        </w:rPr>
        <w:t xml:space="preserve"> ответственности за несоблюдение данных требований.</w:t>
      </w:r>
    </w:p>
    <w:p w:rsidR="00812463" w:rsidRPr="00BB01F5" w:rsidRDefault="00812463" w:rsidP="00812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</w:p>
    <w:p w:rsidR="005A0017" w:rsidRDefault="005A0017"/>
    <w:sectPr w:rsidR="005A0017" w:rsidSect="00620B18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FB3A04"/>
    <w:multiLevelType w:val="hybridMultilevel"/>
    <w:tmpl w:val="C45C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03B"/>
    <w:rsid w:val="001C599A"/>
    <w:rsid w:val="002E22E5"/>
    <w:rsid w:val="0039503B"/>
    <w:rsid w:val="005A0017"/>
    <w:rsid w:val="00702318"/>
    <w:rsid w:val="007D46A8"/>
    <w:rsid w:val="00812463"/>
    <w:rsid w:val="009D6C42"/>
    <w:rsid w:val="00A9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A1D6"/>
  <w15:docId w15:val="{21A063C6-F8C4-41F6-B09B-35EED4BE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2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1246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Кончанское</cp:lastModifiedBy>
  <cp:revision>6</cp:revision>
  <dcterms:created xsi:type="dcterms:W3CDTF">2023-02-28T09:24:00Z</dcterms:created>
  <dcterms:modified xsi:type="dcterms:W3CDTF">2023-12-08T07:27:00Z</dcterms:modified>
</cp:coreProperties>
</file>