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0AE3" w:rsidRDefault="002B0AE3" w:rsidP="002B0AE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Информация </w:t>
      </w:r>
    </w:p>
    <w:p w:rsidR="002B0AE3" w:rsidRDefault="002B0AE3" w:rsidP="002B0A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деятельности комиссии по соблюдению требований </w:t>
      </w:r>
    </w:p>
    <w:p w:rsidR="002B0AE3" w:rsidRDefault="002B0AE3" w:rsidP="002B0A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служебному поведению муниципальных служащих и урегулированию конфликта интересов в Администрации </w:t>
      </w:r>
      <w:proofErr w:type="spellStart"/>
      <w:r w:rsidR="005360F2">
        <w:rPr>
          <w:b/>
          <w:sz w:val="28"/>
          <w:szCs w:val="28"/>
        </w:rPr>
        <w:t>Кончанско</w:t>
      </w:r>
      <w:proofErr w:type="spellEnd"/>
      <w:r w:rsidR="005360F2">
        <w:rPr>
          <w:b/>
          <w:sz w:val="28"/>
          <w:szCs w:val="28"/>
        </w:rPr>
        <w:t>-Суворо</w:t>
      </w:r>
      <w:r>
        <w:rPr>
          <w:b/>
          <w:sz w:val="28"/>
          <w:szCs w:val="28"/>
        </w:rPr>
        <w:t xml:space="preserve">вского сельского поселения за </w:t>
      </w:r>
      <w:r w:rsidR="002777F6">
        <w:rPr>
          <w:b/>
          <w:sz w:val="28"/>
          <w:szCs w:val="28"/>
          <w:lang w:val="en-US"/>
        </w:rPr>
        <w:t>I</w:t>
      </w:r>
      <w:r w:rsidR="00A208F2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квартал 202</w:t>
      </w:r>
      <w:r w:rsidR="00830A31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года</w:t>
      </w:r>
    </w:p>
    <w:p w:rsidR="002B0AE3" w:rsidRDefault="002B0AE3" w:rsidP="002B0AE3">
      <w:pPr>
        <w:jc w:val="center"/>
        <w:rPr>
          <w:b/>
          <w:sz w:val="28"/>
          <w:szCs w:val="28"/>
        </w:rPr>
      </w:pPr>
    </w:p>
    <w:p w:rsidR="002B0AE3" w:rsidRDefault="002B0AE3" w:rsidP="002B0AE3"/>
    <w:p w:rsidR="002B0AE3" w:rsidRDefault="002B0AE3" w:rsidP="002B0AE3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проведения антикоррупцио</w:t>
      </w:r>
      <w:r w:rsidR="005360F2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ных мероприятий в Администрации </w:t>
      </w:r>
      <w:proofErr w:type="spellStart"/>
      <w:r w:rsidR="005360F2">
        <w:rPr>
          <w:rFonts w:ascii="Times New Roman" w:hAnsi="Times New Roman"/>
          <w:sz w:val="28"/>
          <w:szCs w:val="28"/>
        </w:rPr>
        <w:t>Кончанско</w:t>
      </w:r>
      <w:proofErr w:type="spellEnd"/>
      <w:r w:rsidR="005360F2">
        <w:rPr>
          <w:rFonts w:ascii="Times New Roman" w:hAnsi="Times New Roman"/>
          <w:sz w:val="28"/>
          <w:szCs w:val="28"/>
        </w:rPr>
        <w:t>-Суворовского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образована комиссия по соблюдению требований к служебному поведению муниципальных служащих Администрации </w:t>
      </w:r>
      <w:proofErr w:type="spellStart"/>
      <w:r w:rsidR="005360F2">
        <w:rPr>
          <w:rFonts w:ascii="Times New Roman" w:hAnsi="Times New Roman"/>
          <w:sz w:val="28"/>
          <w:szCs w:val="28"/>
        </w:rPr>
        <w:t>Кончанско</w:t>
      </w:r>
      <w:proofErr w:type="spellEnd"/>
      <w:r w:rsidR="005360F2">
        <w:rPr>
          <w:rFonts w:ascii="Times New Roman" w:hAnsi="Times New Roman"/>
          <w:sz w:val="28"/>
          <w:szCs w:val="28"/>
        </w:rPr>
        <w:t>-Суворовского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и урегулированию конфликта интересов. Основной задачей комиссии является содействие Администрации поселения: 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</w:t>
      </w:r>
      <w:r>
        <w:rPr>
          <w:rFonts w:ascii="Times New Roman" w:hAnsi="Times New Roman"/>
          <w:color w:val="000000"/>
          <w:sz w:val="28"/>
          <w:szCs w:val="28"/>
        </w:rPr>
        <w:t xml:space="preserve"> Федеральным  законом  от 25.12.2008 № 273 – ФЗ «О противодействии коррупции»</w:t>
      </w:r>
      <w:r>
        <w:rPr>
          <w:rFonts w:ascii="Times New Roman" w:hAnsi="Times New Roman"/>
          <w:sz w:val="28"/>
          <w:szCs w:val="28"/>
        </w:rPr>
        <w:t>, другими федеральными законами  в осуществлении мер по предупреждению коррупции.</w:t>
      </w:r>
    </w:p>
    <w:p w:rsidR="002B0AE3" w:rsidRDefault="002B0AE3" w:rsidP="002B0AE3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2777F6">
        <w:rPr>
          <w:rFonts w:ascii="Times New Roman" w:hAnsi="Times New Roman"/>
          <w:sz w:val="28"/>
          <w:szCs w:val="28"/>
          <w:lang w:val="en-US"/>
        </w:rPr>
        <w:t>I</w:t>
      </w:r>
      <w:r w:rsidR="00A208F2">
        <w:rPr>
          <w:rFonts w:ascii="Times New Roman" w:hAnsi="Times New Roman"/>
          <w:sz w:val="28"/>
          <w:szCs w:val="28"/>
          <w:lang w:val="en-US"/>
        </w:rPr>
        <w:t>I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квартале 202</w:t>
      </w:r>
      <w:r w:rsidR="00830A31">
        <w:rPr>
          <w:rFonts w:ascii="Times New Roman" w:hAnsi="Times New Roman"/>
          <w:sz w:val="28"/>
          <w:szCs w:val="28"/>
        </w:rPr>
        <w:t>3</w:t>
      </w:r>
      <w:r w:rsidR="005360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года данной информации в органы местного самоуправления не поступало. В связи с чем, заседания комиссии не проводились. </w:t>
      </w:r>
    </w:p>
    <w:p w:rsidR="002B0AE3" w:rsidRDefault="002B0AE3" w:rsidP="002B0AE3">
      <w:pPr>
        <w:spacing w:line="300" w:lineRule="exact"/>
        <w:jc w:val="both"/>
        <w:rPr>
          <w:sz w:val="28"/>
          <w:szCs w:val="28"/>
        </w:rPr>
      </w:pPr>
    </w:p>
    <w:p w:rsidR="002B0AE3" w:rsidRDefault="002B0AE3" w:rsidP="002B0AE3">
      <w:pPr>
        <w:spacing w:line="276" w:lineRule="auto"/>
        <w:rPr>
          <w:rFonts w:eastAsia="Calibri"/>
          <w:b/>
          <w:sz w:val="28"/>
          <w:szCs w:val="28"/>
          <w:lang w:eastAsia="en-US"/>
        </w:rPr>
      </w:pPr>
    </w:p>
    <w:p w:rsidR="00D50966" w:rsidRDefault="00D50966"/>
    <w:sectPr w:rsidR="00D509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0AE3"/>
    <w:rsid w:val="002777F6"/>
    <w:rsid w:val="002B0AE3"/>
    <w:rsid w:val="005360F2"/>
    <w:rsid w:val="006F3A28"/>
    <w:rsid w:val="006F7FBB"/>
    <w:rsid w:val="00830A31"/>
    <w:rsid w:val="00A208F2"/>
    <w:rsid w:val="00C8761A"/>
    <w:rsid w:val="00D5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C59EF"/>
  <w15:docId w15:val="{68710D7A-E9E6-4AA8-A463-B88F6B105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0A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B0AE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Кончанское</cp:lastModifiedBy>
  <cp:revision>12</cp:revision>
  <dcterms:created xsi:type="dcterms:W3CDTF">2024-04-01T11:41:00Z</dcterms:created>
  <dcterms:modified xsi:type="dcterms:W3CDTF">2025-03-21T12:01:00Z</dcterms:modified>
</cp:coreProperties>
</file>